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442A" w14:textId="77777777" w:rsidR="00EE6B1E" w:rsidRDefault="00EE6B1E" w:rsidP="008A340E">
      <w:pPr>
        <w:widowControl/>
        <w:autoSpaceDE/>
        <w:autoSpaceDN/>
        <w:spacing w:after="160" w:line="259" w:lineRule="auto"/>
        <w:jc w:val="center"/>
        <w:rPr>
          <w:rFonts w:ascii="Calibri Light" w:eastAsia="Yu Mincho" w:hAnsi="Calibri Light" w:cs="Calibri Light"/>
          <w:b/>
          <w:bCs/>
          <w:kern w:val="2"/>
          <w:sz w:val="32"/>
          <w:szCs w:val="32"/>
          <w:lang w:eastAsia="ja-JP"/>
          <w14:ligatures w14:val="standardContextual"/>
        </w:rPr>
      </w:pPr>
    </w:p>
    <w:p w14:paraId="50E0A2C3" w14:textId="7B0BF349" w:rsidR="008A340E" w:rsidRPr="008A340E" w:rsidRDefault="008A340E" w:rsidP="008A340E">
      <w:pPr>
        <w:widowControl/>
        <w:autoSpaceDE/>
        <w:autoSpaceDN/>
        <w:spacing w:after="160" w:line="259" w:lineRule="auto"/>
        <w:jc w:val="center"/>
        <w:rPr>
          <w:rFonts w:ascii="Calibri Light" w:eastAsia="Yu Mincho" w:hAnsi="Calibri Light" w:cs="Calibri Light"/>
          <w:b/>
          <w:bCs/>
          <w:kern w:val="2"/>
          <w:sz w:val="32"/>
          <w:szCs w:val="32"/>
          <w:lang w:eastAsia="ja-JP"/>
          <w14:ligatures w14:val="standardContextual"/>
        </w:rPr>
      </w:pPr>
      <w:r w:rsidRPr="00153731">
        <w:rPr>
          <w:rFonts w:ascii="Calibri Light" w:eastAsia="Yu Mincho" w:hAnsi="Calibri Light" w:cs="Calibri Light"/>
          <w:b/>
          <w:bCs/>
          <w:kern w:val="2"/>
          <w:sz w:val="32"/>
          <w:szCs w:val="32"/>
          <w:lang w:eastAsia="ja-JP"/>
          <w14:ligatures w14:val="standardContextual"/>
        </w:rPr>
        <w:t xml:space="preserve">Zapytanie ofertowe nr </w:t>
      </w:r>
      <w:r w:rsidR="00153731">
        <w:rPr>
          <w:rFonts w:ascii="Calibri Light" w:eastAsia="Yu Mincho" w:hAnsi="Calibri Light" w:cs="Calibri Light"/>
          <w:b/>
          <w:bCs/>
          <w:kern w:val="2"/>
          <w:sz w:val="32"/>
          <w:szCs w:val="32"/>
          <w:lang w:eastAsia="ja-JP"/>
          <w14:ligatures w14:val="standardContextual"/>
        </w:rPr>
        <w:t>2</w:t>
      </w:r>
      <w:r w:rsidRPr="00153731">
        <w:rPr>
          <w:rFonts w:ascii="Calibri Light" w:eastAsia="Yu Mincho" w:hAnsi="Calibri Light" w:cs="Calibri Light"/>
          <w:b/>
          <w:bCs/>
          <w:kern w:val="2"/>
          <w:sz w:val="32"/>
          <w:szCs w:val="32"/>
          <w:lang w:eastAsia="ja-JP"/>
          <w14:ligatures w14:val="standardContextual"/>
        </w:rPr>
        <w:t>/202</w:t>
      </w:r>
      <w:r w:rsidR="00EE6B1E">
        <w:rPr>
          <w:rFonts w:ascii="Calibri Light" w:eastAsia="Yu Mincho" w:hAnsi="Calibri Light" w:cs="Calibri Light"/>
          <w:b/>
          <w:bCs/>
          <w:kern w:val="2"/>
          <w:sz w:val="32"/>
          <w:szCs w:val="32"/>
          <w:lang w:eastAsia="ja-JP"/>
          <w14:ligatures w14:val="standardContextual"/>
        </w:rPr>
        <w:t>6</w:t>
      </w:r>
      <w:r w:rsidRPr="00153731">
        <w:rPr>
          <w:rFonts w:ascii="Calibri Light" w:eastAsia="Yu Mincho" w:hAnsi="Calibri Light" w:cs="Calibri Light"/>
          <w:b/>
          <w:bCs/>
          <w:kern w:val="2"/>
          <w:sz w:val="32"/>
          <w:szCs w:val="32"/>
          <w:lang w:eastAsia="ja-JP"/>
          <w14:ligatures w14:val="standardContextual"/>
        </w:rPr>
        <w:t xml:space="preserve"> </w:t>
      </w:r>
      <w:r w:rsidRPr="0018636F">
        <w:rPr>
          <w:rFonts w:ascii="Calibri Light" w:eastAsia="Yu Mincho" w:hAnsi="Calibri Light" w:cs="Calibri Light"/>
          <w:b/>
          <w:bCs/>
          <w:kern w:val="2"/>
          <w:sz w:val="32"/>
          <w:szCs w:val="32"/>
          <w:lang w:eastAsia="ja-JP"/>
          <w14:ligatures w14:val="standardContextual"/>
        </w:rPr>
        <w:t xml:space="preserve">z dnia </w:t>
      </w:r>
      <w:r w:rsidR="00EE6B1E" w:rsidRPr="0018636F">
        <w:rPr>
          <w:rFonts w:ascii="Calibri Light" w:eastAsia="Yu Mincho" w:hAnsi="Calibri Light" w:cs="Calibri Light"/>
          <w:b/>
          <w:bCs/>
          <w:kern w:val="2"/>
          <w:sz w:val="32"/>
          <w:szCs w:val="32"/>
          <w:lang w:eastAsia="ja-JP"/>
          <w14:ligatures w14:val="standardContextual"/>
        </w:rPr>
        <w:t>1</w:t>
      </w:r>
      <w:r w:rsidR="00764FC6" w:rsidRPr="0018636F">
        <w:rPr>
          <w:rFonts w:ascii="Calibri Light" w:eastAsia="Yu Mincho" w:hAnsi="Calibri Light" w:cs="Calibri Light"/>
          <w:b/>
          <w:bCs/>
          <w:kern w:val="2"/>
          <w:sz w:val="32"/>
          <w:szCs w:val="32"/>
          <w:lang w:eastAsia="ja-JP"/>
          <w14:ligatures w14:val="standardContextual"/>
        </w:rPr>
        <w:t>3</w:t>
      </w:r>
      <w:r w:rsidR="00EE6B1E" w:rsidRPr="0018636F">
        <w:rPr>
          <w:rFonts w:ascii="Calibri Light" w:eastAsia="Yu Mincho" w:hAnsi="Calibri Light" w:cs="Calibri Light"/>
          <w:b/>
          <w:bCs/>
          <w:kern w:val="2"/>
          <w:sz w:val="32"/>
          <w:szCs w:val="32"/>
          <w:lang w:eastAsia="ja-JP"/>
          <w14:ligatures w14:val="standardContextual"/>
        </w:rPr>
        <w:t>.05.2026</w:t>
      </w:r>
      <w:r w:rsidR="00567FE0" w:rsidRPr="0018636F">
        <w:rPr>
          <w:rFonts w:ascii="Calibri Light" w:eastAsia="Yu Mincho" w:hAnsi="Calibri Light" w:cs="Calibri Light"/>
          <w:b/>
          <w:bCs/>
          <w:kern w:val="2"/>
          <w:sz w:val="32"/>
          <w:szCs w:val="32"/>
          <w:lang w:eastAsia="ja-JP"/>
          <w14:ligatures w14:val="standardContextual"/>
        </w:rPr>
        <w:t xml:space="preserve"> r.</w:t>
      </w:r>
    </w:p>
    <w:p w14:paraId="54D0F765" w14:textId="0EAAB265" w:rsidR="008A340E" w:rsidRPr="008A340E" w:rsidRDefault="008A340E" w:rsidP="008A340E">
      <w:pPr>
        <w:widowControl/>
        <w:autoSpaceDE/>
        <w:autoSpaceDN/>
        <w:spacing w:after="160" w:line="259" w:lineRule="auto"/>
        <w:jc w:val="center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8A340E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Procedowane zgodnie z zasadą konkurencyjności w oparciu o „Wytyczne dotyczące kwalifikowalności wydatków na lata 2021-2027 </w:t>
      </w:r>
      <w:r w:rsidR="00567FE0" w:rsidRPr="008A340E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>“W</w:t>
      </w:r>
      <w:r w:rsidRPr="008A340E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 związku z realizacją projektu </w:t>
      </w:r>
      <w:r w:rsidRPr="008A340E">
        <w:rPr>
          <w:rFonts w:ascii="Calibri Light" w:eastAsia="Yu Mincho" w:hAnsi="Calibri Light" w:cs="Calibri Light"/>
          <w:color w:val="000000"/>
          <w:kern w:val="2"/>
          <w:lang w:eastAsia="ja-JP"/>
          <w14:ligatures w14:val="standardContextual"/>
        </w:rPr>
        <w:t xml:space="preserve">nr </w:t>
      </w:r>
      <w:bookmarkStart w:id="1" w:name="_Hlk174082975"/>
      <w:r w:rsidRPr="008A340E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FEWP.06.04-IZ.00-0028/23 </w:t>
      </w:r>
      <w:bookmarkEnd w:id="1"/>
      <w:r w:rsidRPr="008A340E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>pod nazwą:</w:t>
      </w:r>
    </w:p>
    <w:p w14:paraId="6FAFAE63" w14:textId="77777777" w:rsidR="008A340E" w:rsidRPr="008A340E" w:rsidRDefault="008A340E" w:rsidP="008A340E">
      <w:pPr>
        <w:widowControl/>
        <w:autoSpaceDE/>
        <w:autoSpaceDN/>
        <w:spacing w:after="160" w:line="259" w:lineRule="auto"/>
        <w:jc w:val="center"/>
        <w:rPr>
          <w:rFonts w:ascii="Calibri Light" w:eastAsia="Yu Mincho" w:hAnsi="Calibri Light" w:cs="Calibri Light"/>
          <w:kern w:val="2"/>
          <w:sz w:val="24"/>
          <w:szCs w:val="24"/>
          <w:lang w:eastAsia="ja-JP"/>
          <w14:ligatures w14:val="standardContextual"/>
        </w:rPr>
      </w:pPr>
      <w:bookmarkStart w:id="2" w:name="_Hlk174086488"/>
      <w:r w:rsidRPr="008A340E">
        <w:rPr>
          <w:rFonts w:ascii="Calibri Light" w:eastAsia="Yu Mincho" w:hAnsi="Calibri Light" w:cs="Calibri Light"/>
          <w:kern w:val="2"/>
          <w:sz w:val="24"/>
          <w:szCs w:val="24"/>
          <w:lang w:eastAsia="ja-JP"/>
          <w14:ligatures w14:val="standardContextual"/>
        </w:rPr>
        <w:t>„</w:t>
      </w:r>
      <w:bookmarkStart w:id="3" w:name="_Hlk174082944"/>
      <w:r w:rsidRPr="008A340E">
        <w:rPr>
          <w:rFonts w:ascii="Calibri Light" w:eastAsia="Yu Mincho" w:hAnsi="Calibri Light" w:cs="Calibri Light"/>
          <w:kern w:val="2"/>
          <w:sz w:val="24"/>
          <w:szCs w:val="24"/>
          <w:lang w:eastAsia="ja-JP"/>
          <w14:ligatures w14:val="standardContextual"/>
        </w:rPr>
        <w:t xml:space="preserve">B-ERGO jest </w:t>
      </w:r>
      <w:proofErr w:type="spellStart"/>
      <w:r w:rsidRPr="008A340E">
        <w:rPr>
          <w:rFonts w:ascii="Calibri Light" w:eastAsia="Yu Mincho" w:hAnsi="Calibri Light" w:cs="Calibri Light"/>
          <w:kern w:val="2"/>
          <w:sz w:val="24"/>
          <w:szCs w:val="24"/>
          <w:lang w:eastAsia="ja-JP"/>
          <w14:ligatures w14:val="standardContextual"/>
        </w:rPr>
        <w:t>MAXymalnie</w:t>
      </w:r>
      <w:proofErr w:type="spellEnd"/>
      <w:r w:rsidRPr="008A340E">
        <w:rPr>
          <w:rFonts w:ascii="Calibri Light" w:eastAsia="Yu Mincho" w:hAnsi="Calibri Light" w:cs="Calibri Light"/>
          <w:kern w:val="2"/>
          <w:sz w:val="24"/>
          <w:szCs w:val="24"/>
          <w:lang w:eastAsia="ja-JP"/>
          <w14:ligatures w14:val="standardContextual"/>
        </w:rPr>
        <w:t xml:space="preserve"> ważne</w:t>
      </w:r>
      <w:bookmarkEnd w:id="3"/>
      <w:r w:rsidRPr="008A340E">
        <w:rPr>
          <w:rFonts w:ascii="Calibri Light" w:eastAsia="Yu Mincho" w:hAnsi="Calibri Light" w:cs="Calibri Light"/>
          <w:kern w:val="2"/>
          <w:sz w:val="24"/>
          <w:szCs w:val="24"/>
          <w:lang w:eastAsia="ja-JP"/>
          <w14:ligatures w14:val="standardContextual"/>
        </w:rPr>
        <w:t>”</w:t>
      </w:r>
    </w:p>
    <w:bookmarkEnd w:id="2"/>
    <w:p w14:paraId="35825821" w14:textId="77777777" w:rsidR="008A340E" w:rsidRPr="00737263" w:rsidRDefault="008A340E" w:rsidP="008A340E">
      <w:pPr>
        <w:widowControl/>
        <w:autoSpaceDE/>
        <w:autoSpaceDN/>
        <w:spacing w:after="160" w:line="259" w:lineRule="auto"/>
        <w:jc w:val="center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8A340E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Realizowanego w ramach Programu Fundusze Europejskie dla Wielkopolski 2021-2027 (FEW) współfinansowanego ze środków </w:t>
      </w:r>
      <w:bookmarkStart w:id="4" w:name="_Hlk174086518"/>
      <w:r w:rsidRPr="008A340E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>Europejskiego Funduszu Społecznego Plus (EFS+)</w:t>
      </w:r>
      <w:bookmarkEnd w:id="4"/>
    </w:p>
    <w:p w14:paraId="50B8D1D3" w14:textId="157C0C99" w:rsidR="00FB14DA" w:rsidRPr="00737263" w:rsidRDefault="008A340E" w:rsidP="008A340E">
      <w:pPr>
        <w:widowControl/>
        <w:autoSpaceDE/>
        <w:autoSpaceDN/>
        <w:spacing w:after="160" w:line="259" w:lineRule="auto"/>
        <w:jc w:val="center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737263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>Zwracam się z prośbą o przedstawienie oferty na zadanie:</w:t>
      </w:r>
    </w:p>
    <w:p w14:paraId="014B3F75" w14:textId="2A499492" w:rsidR="008A340E" w:rsidRPr="00737263" w:rsidRDefault="008A340E" w:rsidP="008A340E">
      <w:pPr>
        <w:widowControl/>
        <w:autoSpaceDE/>
        <w:autoSpaceDN/>
        <w:spacing w:after="160" w:line="259" w:lineRule="auto"/>
        <w:jc w:val="center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737263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Dostawa i montaż </w:t>
      </w:r>
      <w:r w:rsidR="004F0A12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manipulatora </w:t>
      </w:r>
      <w:r w:rsidR="00EE6B1E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>linkowego słupowego</w:t>
      </w:r>
      <w:r w:rsidR="004F0A12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 na płycie przestawnej </w:t>
      </w:r>
    </w:p>
    <w:p w14:paraId="29C5E780" w14:textId="77777777" w:rsidR="008A340E" w:rsidRPr="00737263" w:rsidRDefault="008A340E" w:rsidP="008A340E">
      <w:pPr>
        <w:widowControl/>
        <w:autoSpaceDE/>
        <w:autoSpaceDN/>
        <w:spacing w:after="160" w:line="259" w:lineRule="auto"/>
        <w:jc w:val="center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</w:p>
    <w:p w14:paraId="5D565B3A" w14:textId="77777777" w:rsidR="00FB14DA" w:rsidRPr="00F65D4B" w:rsidRDefault="00474E6F">
      <w:pPr>
        <w:pStyle w:val="Nagwek1"/>
        <w:numPr>
          <w:ilvl w:val="0"/>
          <w:numId w:val="13"/>
        </w:numPr>
        <w:tabs>
          <w:tab w:val="left" w:pos="3357"/>
        </w:tabs>
        <w:spacing w:before="0"/>
        <w:ind w:left="3357" w:hanging="326"/>
        <w:jc w:val="left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INFORMACJE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O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OGŁOSZENIU</w:t>
      </w:r>
    </w:p>
    <w:p w14:paraId="40277BE3" w14:textId="77777777" w:rsidR="00F65D4B" w:rsidRPr="00F65D4B" w:rsidRDefault="00F65D4B" w:rsidP="00F65D4B">
      <w:pPr>
        <w:pStyle w:val="Nagwek1"/>
        <w:tabs>
          <w:tab w:val="left" w:pos="3357"/>
        </w:tabs>
        <w:spacing w:before="0"/>
        <w:ind w:left="3357" w:firstLine="0"/>
        <w:rPr>
          <w:rFonts w:ascii="Calibri Light" w:hAnsi="Calibri Light" w:cs="Calibri Light"/>
        </w:rPr>
      </w:pPr>
    </w:p>
    <w:p w14:paraId="02FC42BE" w14:textId="2A4E2CDC" w:rsidR="00F65D4B" w:rsidRPr="00737263" w:rsidRDefault="00F65D4B" w:rsidP="00F65D4B">
      <w:pPr>
        <w:pStyle w:val="Nagwek1"/>
        <w:tabs>
          <w:tab w:val="left" w:pos="3357"/>
        </w:tabs>
        <w:spacing w:before="0"/>
        <w:rPr>
          <w:rFonts w:ascii="Calibri Light" w:hAnsi="Calibri Light" w:cs="Calibri Light"/>
        </w:rPr>
      </w:pPr>
      <w:r>
        <w:rPr>
          <w:rFonts w:ascii="Calibri Light" w:hAnsi="Calibri Light" w:cs="Calibri Light"/>
          <w:spacing w:val="-2"/>
        </w:rPr>
        <w:t>Tytuł zamówienia: Manipulator linkowy, słupowy na płycie przestawnej do przenoszenia worków z granulatem</w:t>
      </w:r>
    </w:p>
    <w:p w14:paraId="5882C9D3" w14:textId="77777777" w:rsidR="00F65D4B" w:rsidRDefault="00F65D4B" w:rsidP="00565579">
      <w:pPr>
        <w:pStyle w:val="Tekstpodstawowy"/>
        <w:spacing w:line="480" w:lineRule="auto"/>
        <w:ind w:right="3498"/>
        <w:rPr>
          <w:rFonts w:ascii="Calibri Light" w:hAnsi="Calibri Light" w:cs="Calibri Light"/>
          <w:b/>
          <w:bCs/>
        </w:rPr>
      </w:pPr>
      <w:bookmarkStart w:id="5" w:name="_Hlk204067655"/>
    </w:p>
    <w:p w14:paraId="2168BCBD" w14:textId="0A1EBE9A" w:rsidR="008A340E" w:rsidRPr="00737263" w:rsidRDefault="008A340E" w:rsidP="00F65D4B">
      <w:pPr>
        <w:pStyle w:val="Tekstpodstawowy"/>
        <w:spacing w:line="480" w:lineRule="auto"/>
        <w:ind w:left="141" w:right="3498"/>
        <w:rPr>
          <w:rFonts w:ascii="Calibri Light" w:hAnsi="Calibri Light" w:cs="Calibri Light"/>
          <w:b/>
          <w:bCs/>
        </w:rPr>
      </w:pPr>
      <w:r w:rsidRPr="00737263">
        <w:rPr>
          <w:rFonts w:ascii="Calibri Light" w:hAnsi="Calibri Light" w:cs="Calibri Light"/>
          <w:b/>
          <w:bCs/>
        </w:rPr>
        <w:t xml:space="preserve">Kod CPV: </w:t>
      </w:r>
      <w:bookmarkStart w:id="6" w:name="_Hlk204067694"/>
      <w:r w:rsidRPr="00737263">
        <w:rPr>
          <w:rFonts w:ascii="Calibri Light" w:hAnsi="Calibri Light" w:cs="Calibri Light"/>
          <w:b/>
          <w:bCs/>
        </w:rPr>
        <w:t>42000000-</w:t>
      </w:r>
      <w:r w:rsidR="00E92237">
        <w:rPr>
          <w:rFonts w:ascii="Calibri Light" w:hAnsi="Calibri Light" w:cs="Calibri Light"/>
          <w:b/>
          <w:bCs/>
        </w:rPr>
        <w:t>0</w:t>
      </w:r>
      <w:r w:rsidRPr="00737263">
        <w:rPr>
          <w:rFonts w:ascii="Calibri Light" w:hAnsi="Calibri Light" w:cs="Calibri Light"/>
          <w:b/>
          <w:bCs/>
        </w:rPr>
        <w:t xml:space="preserve"> Urządzenia podnośnikowe </w:t>
      </w:r>
      <w:r w:rsidR="00565579" w:rsidRPr="00737263">
        <w:rPr>
          <w:rFonts w:ascii="Calibri Light" w:hAnsi="Calibri Light" w:cs="Calibri Light"/>
          <w:b/>
          <w:bCs/>
        </w:rPr>
        <w:t xml:space="preserve">i </w:t>
      </w:r>
      <w:r w:rsidRPr="00737263">
        <w:rPr>
          <w:rFonts w:ascii="Calibri Light" w:hAnsi="Calibri Light" w:cs="Calibri Light"/>
          <w:b/>
          <w:bCs/>
        </w:rPr>
        <w:t>przeładunkowe</w:t>
      </w:r>
    </w:p>
    <w:bookmarkEnd w:id="5"/>
    <w:bookmarkEnd w:id="6"/>
    <w:p w14:paraId="12EB97C9" w14:textId="0D1B8F15" w:rsidR="00FB14DA" w:rsidRPr="00737263" w:rsidRDefault="00474E6F">
      <w:pPr>
        <w:pStyle w:val="Tekstpodstawowy"/>
        <w:spacing w:line="480" w:lineRule="auto"/>
        <w:ind w:left="141" w:right="3498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Miejsce i sposób składania ofert:</w:t>
      </w:r>
    </w:p>
    <w:p w14:paraId="732ABB47" w14:textId="77777777" w:rsidR="00FB14DA" w:rsidRPr="00737263" w:rsidRDefault="00474E6F">
      <w:pPr>
        <w:pStyle w:val="Akapitzlist"/>
        <w:numPr>
          <w:ilvl w:val="0"/>
          <w:numId w:val="12"/>
        </w:numPr>
        <w:tabs>
          <w:tab w:val="left" w:pos="704"/>
        </w:tabs>
        <w:spacing w:line="269" w:lineRule="exact"/>
        <w:ind w:left="704" w:hanging="203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Oferty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wraz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z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załącznikami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można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składać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wyłącznie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poprzez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Bazę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Konkurencyjności.</w:t>
      </w:r>
    </w:p>
    <w:p w14:paraId="495F9B03" w14:textId="77777777" w:rsidR="00FB14DA" w:rsidRPr="00737263" w:rsidRDefault="00474E6F">
      <w:pPr>
        <w:pStyle w:val="Akapitzlist"/>
        <w:numPr>
          <w:ilvl w:val="0"/>
          <w:numId w:val="12"/>
        </w:numPr>
        <w:tabs>
          <w:tab w:val="left" w:pos="704"/>
        </w:tabs>
        <w:spacing w:line="268" w:lineRule="exact"/>
        <w:ind w:left="704" w:hanging="203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Liczy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się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data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i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godzina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wpłynięcia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oferty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do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Zamawiającego.</w:t>
      </w:r>
    </w:p>
    <w:p w14:paraId="01D18292" w14:textId="0B7D54D4" w:rsidR="008A340E" w:rsidRPr="00737263" w:rsidRDefault="008A340E">
      <w:pPr>
        <w:pStyle w:val="Akapitzlist"/>
        <w:numPr>
          <w:ilvl w:val="0"/>
          <w:numId w:val="12"/>
        </w:numPr>
        <w:tabs>
          <w:tab w:val="left" w:pos="704"/>
        </w:tabs>
        <w:spacing w:line="268" w:lineRule="exact"/>
        <w:ind w:left="704" w:hanging="203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  <w:spacing w:val="-2"/>
        </w:rPr>
        <w:t xml:space="preserve">Oferent może złożyć tylko jedną ofertę. </w:t>
      </w:r>
    </w:p>
    <w:p w14:paraId="401A3C22" w14:textId="77777777" w:rsidR="00FB14DA" w:rsidRPr="00737263" w:rsidRDefault="00474E6F">
      <w:pPr>
        <w:pStyle w:val="Tekstpodstawowy"/>
        <w:spacing w:before="248"/>
        <w:ind w:left="14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Miejsce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realizacji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zamówienia:</w:t>
      </w:r>
    </w:p>
    <w:p w14:paraId="4981AC35" w14:textId="77777777" w:rsidR="00FB14DA" w:rsidRPr="00737263" w:rsidRDefault="00FB14DA">
      <w:pPr>
        <w:pStyle w:val="Tekstpodstawowy"/>
        <w:spacing w:before="1"/>
        <w:rPr>
          <w:rFonts w:ascii="Calibri Light" w:hAnsi="Calibri Light" w:cs="Calibri Light"/>
        </w:rPr>
      </w:pPr>
    </w:p>
    <w:p w14:paraId="4177E2C6" w14:textId="77777777" w:rsidR="00153731" w:rsidRDefault="00C02436" w:rsidP="00153731">
      <w:pPr>
        <w:adjustRightInd w:val="0"/>
        <w:spacing w:line="276" w:lineRule="auto"/>
        <w:ind w:right="62" w:firstLine="14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Bridgestone Poznań Sp. z o.o. z siedzibą w Poznaniu, ul. Bałtycka 65, 61-017 Poznań </w:t>
      </w:r>
    </w:p>
    <w:p w14:paraId="4E249375" w14:textId="77777777" w:rsidR="00153731" w:rsidRDefault="00153731" w:rsidP="00153731">
      <w:pPr>
        <w:adjustRightInd w:val="0"/>
        <w:spacing w:line="276" w:lineRule="auto"/>
        <w:ind w:right="62" w:firstLine="141"/>
        <w:jc w:val="both"/>
        <w:rPr>
          <w:rFonts w:ascii="Calibri Light" w:hAnsi="Calibri Light" w:cs="Calibri Light"/>
        </w:rPr>
      </w:pPr>
    </w:p>
    <w:p w14:paraId="4E076C9C" w14:textId="2F439129" w:rsidR="007063D9" w:rsidRPr="00153731" w:rsidRDefault="007063D9" w:rsidP="00153731">
      <w:pPr>
        <w:adjustRightInd w:val="0"/>
        <w:spacing w:line="276" w:lineRule="auto"/>
        <w:ind w:right="62" w:firstLine="141"/>
        <w:jc w:val="both"/>
        <w:rPr>
          <w:rFonts w:ascii="Calibri Light" w:hAnsi="Calibri Light" w:cs="Calibri Light"/>
        </w:rPr>
      </w:pPr>
      <w:r w:rsidRPr="00D97393">
        <w:rPr>
          <w:rFonts w:ascii="Calibri Light" w:hAnsi="Calibri Light" w:cs="Calibri Light"/>
          <w:color w:val="000000" w:themeColor="text1"/>
        </w:rPr>
        <w:t>Wszelkie pytania i wątpliwości należy kierować do Zamawiającego jedynie za pośrednictwem Bazy Konkurencyjności.</w:t>
      </w:r>
    </w:p>
    <w:p w14:paraId="0AA8353F" w14:textId="77777777" w:rsidR="00565579" w:rsidRPr="00737263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54EF841A" w14:textId="77777777" w:rsidR="00565579" w:rsidRPr="00737263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6D6B84CB" w14:textId="77777777" w:rsidR="00565579" w:rsidRPr="00737263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2DE66AFF" w14:textId="77777777" w:rsidR="00565579" w:rsidRPr="00737263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4B73D84C" w14:textId="77777777" w:rsidR="00565579" w:rsidRPr="00737263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77921804" w14:textId="77777777" w:rsidR="00565579" w:rsidRPr="00737263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18DD6FEB" w14:textId="77777777" w:rsidR="00565579" w:rsidRPr="00737263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6D9E7748" w14:textId="77777777" w:rsidR="00565579" w:rsidRPr="00737263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50977EFA" w14:textId="77777777" w:rsidR="00565579" w:rsidRPr="00737263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15732100" w14:textId="77777777" w:rsidR="00565579" w:rsidRPr="00737263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489CB825" w14:textId="77777777" w:rsidR="00565579" w:rsidRPr="00737263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2B9A39F7" w14:textId="77777777" w:rsidR="00565579" w:rsidRPr="00737263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0205FF0B" w14:textId="77777777" w:rsidR="00565579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7040B496" w14:textId="77777777" w:rsidR="001312F9" w:rsidRDefault="001312F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3959DB8E" w14:textId="77777777" w:rsidR="001312F9" w:rsidRDefault="001312F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4D196E8C" w14:textId="77777777" w:rsidR="001312F9" w:rsidRDefault="001312F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2DEA26F6" w14:textId="77777777" w:rsidR="00565579" w:rsidRPr="00737263" w:rsidRDefault="00565579" w:rsidP="00EE6B1E">
      <w:pPr>
        <w:pStyle w:val="Tekstpodstawowy"/>
        <w:ind w:right="5738"/>
        <w:rPr>
          <w:rFonts w:ascii="Calibri Light" w:hAnsi="Calibri Light" w:cs="Calibri Light"/>
        </w:rPr>
      </w:pPr>
    </w:p>
    <w:p w14:paraId="22E92BC8" w14:textId="77777777" w:rsidR="00565579" w:rsidRPr="00737263" w:rsidRDefault="00565579" w:rsidP="00565579">
      <w:pPr>
        <w:pStyle w:val="Tekstpodstawowy"/>
        <w:ind w:left="141" w:right="5738"/>
        <w:rPr>
          <w:rFonts w:ascii="Calibri Light" w:hAnsi="Calibri Light" w:cs="Calibri Light"/>
        </w:rPr>
      </w:pPr>
    </w:p>
    <w:p w14:paraId="5E5A3E54" w14:textId="77777777" w:rsidR="00FB14DA" w:rsidRPr="00737263" w:rsidRDefault="00474E6F">
      <w:pPr>
        <w:pStyle w:val="Nagwek1"/>
        <w:numPr>
          <w:ilvl w:val="0"/>
          <w:numId w:val="13"/>
        </w:numPr>
        <w:tabs>
          <w:tab w:val="left" w:pos="3559"/>
        </w:tabs>
        <w:ind w:left="3559" w:hanging="386"/>
        <w:jc w:val="left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lastRenderedPageBreak/>
        <w:t>PRZEDMIOT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ZAMÓWIENIA</w:t>
      </w:r>
    </w:p>
    <w:p w14:paraId="4716112E" w14:textId="77777777" w:rsidR="00FB14DA" w:rsidRPr="00737263" w:rsidRDefault="00FB14DA">
      <w:pPr>
        <w:pStyle w:val="Tekstpodstawowy"/>
        <w:rPr>
          <w:rFonts w:ascii="Calibri Light" w:hAnsi="Calibri Light" w:cs="Calibri Light"/>
          <w:b/>
        </w:rPr>
      </w:pPr>
    </w:p>
    <w:p w14:paraId="349DE46F" w14:textId="7149A3BE" w:rsidR="00FB14DA" w:rsidRDefault="00EE6B1E" w:rsidP="00EE6B1E">
      <w:pPr>
        <w:tabs>
          <w:tab w:val="left" w:pos="499"/>
        </w:tabs>
        <w:ind w:left="499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</w:r>
      <w:r w:rsidR="00474E6F" w:rsidRPr="00132747">
        <w:rPr>
          <w:rFonts w:ascii="Calibri Light" w:hAnsi="Calibri Light" w:cs="Calibri Light"/>
        </w:rPr>
        <w:t>Przedmiotem</w:t>
      </w:r>
      <w:r w:rsidR="00474E6F" w:rsidRPr="00132747">
        <w:rPr>
          <w:rFonts w:ascii="Calibri Light" w:hAnsi="Calibri Light" w:cs="Calibri Light"/>
          <w:spacing w:val="-6"/>
        </w:rPr>
        <w:t xml:space="preserve"> </w:t>
      </w:r>
      <w:r w:rsidR="00474E6F" w:rsidRPr="00132747">
        <w:rPr>
          <w:rFonts w:ascii="Calibri Light" w:hAnsi="Calibri Light" w:cs="Calibri Light"/>
        </w:rPr>
        <w:t>zapytania</w:t>
      </w:r>
      <w:r w:rsidR="00474E6F" w:rsidRPr="00132747">
        <w:rPr>
          <w:rFonts w:ascii="Calibri Light" w:hAnsi="Calibri Light" w:cs="Calibri Light"/>
          <w:spacing w:val="-7"/>
        </w:rPr>
        <w:t xml:space="preserve"> </w:t>
      </w:r>
      <w:r w:rsidR="00474E6F" w:rsidRPr="00132747">
        <w:rPr>
          <w:rFonts w:ascii="Calibri Light" w:hAnsi="Calibri Light" w:cs="Calibri Light"/>
        </w:rPr>
        <w:t>jest</w:t>
      </w:r>
      <w:r w:rsidR="00474E6F" w:rsidRPr="00132747">
        <w:rPr>
          <w:rFonts w:ascii="Calibri Light" w:hAnsi="Calibri Light" w:cs="Calibri Light"/>
          <w:spacing w:val="-2"/>
        </w:rPr>
        <w:t xml:space="preserve"> </w:t>
      </w:r>
      <w:r w:rsidR="00474E6F" w:rsidRPr="00132747">
        <w:rPr>
          <w:rFonts w:ascii="Calibri Light" w:hAnsi="Calibri Light" w:cs="Calibri Light"/>
        </w:rPr>
        <w:t>dostawa</w:t>
      </w:r>
      <w:r w:rsidR="00474E6F" w:rsidRPr="00132747">
        <w:rPr>
          <w:rFonts w:ascii="Calibri Light" w:hAnsi="Calibri Light" w:cs="Calibri Light"/>
          <w:spacing w:val="-4"/>
        </w:rPr>
        <w:t xml:space="preserve"> </w:t>
      </w:r>
      <w:r w:rsidR="00474E6F" w:rsidRPr="00132747">
        <w:rPr>
          <w:rFonts w:ascii="Calibri Light" w:hAnsi="Calibri Light" w:cs="Calibri Light"/>
        </w:rPr>
        <w:t>i</w:t>
      </w:r>
      <w:r w:rsidR="00474E6F" w:rsidRPr="00132747">
        <w:rPr>
          <w:rFonts w:ascii="Calibri Light" w:hAnsi="Calibri Light" w:cs="Calibri Light"/>
          <w:spacing w:val="-7"/>
        </w:rPr>
        <w:t xml:space="preserve"> </w:t>
      </w:r>
      <w:r w:rsidR="00474E6F" w:rsidRPr="00132747">
        <w:rPr>
          <w:rFonts w:ascii="Calibri Light" w:hAnsi="Calibri Light" w:cs="Calibri Light"/>
        </w:rPr>
        <w:t>montaż</w:t>
      </w:r>
      <w:r w:rsidR="00474E6F" w:rsidRPr="00132747">
        <w:rPr>
          <w:rFonts w:ascii="Calibri Light" w:hAnsi="Calibri Light" w:cs="Calibri Light"/>
          <w:spacing w:val="-5"/>
        </w:rPr>
        <w:t xml:space="preserve"> </w:t>
      </w:r>
      <w:r w:rsidR="001009B6" w:rsidRPr="00132747">
        <w:rPr>
          <w:rFonts w:ascii="Calibri Light" w:hAnsi="Calibri Light" w:cs="Calibri Light"/>
        </w:rPr>
        <w:t>manipulatora słupowego</w:t>
      </w:r>
      <w:r w:rsidR="00490714">
        <w:rPr>
          <w:rFonts w:ascii="Calibri Light" w:hAnsi="Calibri Light" w:cs="Calibri Light"/>
        </w:rPr>
        <w:t>, linkowego</w:t>
      </w:r>
      <w:r w:rsidR="001009B6" w:rsidRPr="00132747">
        <w:rPr>
          <w:rFonts w:ascii="Calibri Light" w:hAnsi="Calibri Light" w:cs="Calibri Light"/>
        </w:rPr>
        <w:t xml:space="preserve"> na płycie przestawnej do podnoszenia i przekładania </w:t>
      </w:r>
      <w:r>
        <w:rPr>
          <w:rFonts w:ascii="Calibri Light" w:hAnsi="Calibri Light" w:cs="Calibri Light"/>
        </w:rPr>
        <w:t xml:space="preserve">worków z granulatem. </w:t>
      </w:r>
      <w:r w:rsidR="00A5220A">
        <w:rPr>
          <w:rFonts w:ascii="Calibri Light" w:hAnsi="Calibri Light" w:cs="Calibri Light"/>
        </w:rPr>
        <w:t xml:space="preserve"> </w:t>
      </w:r>
    </w:p>
    <w:p w14:paraId="7F925E39" w14:textId="77777777" w:rsidR="00A5220A" w:rsidRPr="00737263" w:rsidRDefault="00A5220A" w:rsidP="00A5220A">
      <w:pPr>
        <w:pStyle w:val="Akapitzlist"/>
        <w:tabs>
          <w:tab w:val="left" w:pos="499"/>
        </w:tabs>
        <w:spacing w:before="251"/>
        <w:ind w:left="501" w:firstLine="0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Postępowanie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jest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realizowane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ramach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projektu: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FEWP.06.04-IZ.00-0028/23</w:t>
      </w:r>
    </w:p>
    <w:p w14:paraId="2D35AEAA" w14:textId="77777777" w:rsidR="00A5220A" w:rsidRPr="00F50533" w:rsidRDefault="00A5220A" w:rsidP="00A5220A">
      <w:pPr>
        <w:pStyle w:val="Akapitzlist"/>
        <w:tabs>
          <w:tab w:val="left" w:pos="499"/>
          <w:tab w:val="left" w:pos="501"/>
        </w:tabs>
        <w:spacing w:before="1"/>
        <w:ind w:left="501" w:right="136" w:firstLine="0"/>
        <w:jc w:val="both"/>
        <w:rPr>
          <w:rFonts w:ascii="Calibri Light" w:hAnsi="Calibri Light" w:cs="Calibri Light"/>
        </w:rPr>
      </w:pPr>
      <w:r w:rsidRPr="001E41CB">
        <w:rPr>
          <w:rFonts w:ascii="Calibri Light" w:hAnsi="Calibri Light" w:cs="Calibri Light"/>
        </w:rPr>
        <w:t xml:space="preserve">Projekt realizowany jest w ramach Programu Fundusze Europejskie dla Wielkopolski 2021-2027 </w:t>
      </w:r>
      <w:r w:rsidRPr="00F50533">
        <w:rPr>
          <w:rFonts w:ascii="Calibri Light" w:hAnsi="Calibri Light" w:cs="Calibri Light"/>
        </w:rPr>
        <w:t>(FEW) współfinansowanego ze środków Europejskiego Funduszu Społecznego Plus (EFS+)</w:t>
      </w:r>
    </w:p>
    <w:p w14:paraId="7F7A7044" w14:textId="77777777" w:rsidR="00A5220A" w:rsidRPr="00737263" w:rsidRDefault="00A5220A" w:rsidP="00A5220A">
      <w:pPr>
        <w:pStyle w:val="Akapitzlist"/>
        <w:rPr>
          <w:rFonts w:ascii="Calibri Light" w:hAnsi="Calibri Light" w:cs="Calibri Light"/>
        </w:rPr>
      </w:pPr>
    </w:p>
    <w:p w14:paraId="1731EFF8" w14:textId="77777777" w:rsidR="00A5220A" w:rsidRPr="00F50533" w:rsidRDefault="00A5220A" w:rsidP="00A5220A">
      <w:pPr>
        <w:pStyle w:val="Akapitzlist"/>
        <w:tabs>
          <w:tab w:val="left" w:pos="501"/>
        </w:tabs>
        <w:spacing w:before="1"/>
        <w:ind w:left="501" w:right="139" w:firstLine="0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Niniejsze postępowanie o udzielenie zamówienia procedowane zgodnie z zasadą konkurencyjności w oparciu o „Wytyczne dotyczące kwalifikowalności wydatków na lata 2021-2027 “W związku z realizacją projektu nr FEWP.06.04-IZ.00-0028/23 pod nazwą:</w:t>
      </w:r>
      <w:r>
        <w:rPr>
          <w:rFonts w:ascii="Calibri Light" w:hAnsi="Calibri Light" w:cs="Calibri Light"/>
        </w:rPr>
        <w:t xml:space="preserve"> </w:t>
      </w:r>
      <w:r w:rsidRPr="00F50533">
        <w:rPr>
          <w:rFonts w:ascii="Calibri Light" w:hAnsi="Calibri Light" w:cs="Calibri Light"/>
        </w:rPr>
        <w:t xml:space="preserve">„B-ERGO jest </w:t>
      </w:r>
      <w:proofErr w:type="spellStart"/>
      <w:r w:rsidRPr="00F50533">
        <w:rPr>
          <w:rFonts w:ascii="Calibri Light" w:hAnsi="Calibri Light" w:cs="Calibri Light"/>
        </w:rPr>
        <w:t>MAXymalnie</w:t>
      </w:r>
      <w:proofErr w:type="spellEnd"/>
      <w:r w:rsidRPr="00F50533">
        <w:rPr>
          <w:rFonts w:ascii="Calibri Light" w:hAnsi="Calibri Light" w:cs="Calibri Light"/>
        </w:rPr>
        <w:t xml:space="preserve"> ważne”.</w:t>
      </w:r>
    </w:p>
    <w:p w14:paraId="71CFBBF5" w14:textId="77777777" w:rsidR="00A5220A" w:rsidRPr="00737263" w:rsidRDefault="00A5220A" w:rsidP="00A5220A">
      <w:pPr>
        <w:pStyle w:val="Akapitzlist"/>
        <w:tabs>
          <w:tab w:val="left" w:pos="501"/>
          <w:tab w:val="left" w:pos="501"/>
        </w:tabs>
        <w:spacing w:before="243"/>
        <w:ind w:left="501" w:right="140" w:firstLine="0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Ze względu na integralność przedmiotu zamówienia, Zamawiający nie dopuszcza możliwości składania ofert częściowych. Złożona oferta powinna obejmować wykonanie wszystkich określonych w Przedmiocie Zamówienia usług</w:t>
      </w:r>
    </w:p>
    <w:p w14:paraId="12EDBA94" w14:textId="77777777" w:rsidR="00A5220A" w:rsidRDefault="00A5220A" w:rsidP="00A5220A">
      <w:pPr>
        <w:pStyle w:val="Akapitzlist"/>
        <w:tabs>
          <w:tab w:val="left" w:pos="501"/>
          <w:tab w:val="left" w:pos="501"/>
        </w:tabs>
        <w:spacing w:before="243"/>
        <w:ind w:left="501" w:right="140" w:firstLine="0"/>
        <w:jc w:val="both"/>
        <w:rPr>
          <w:rFonts w:ascii="Calibri Light" w:hAnsi="Calibri Light" w:cs="Calibri Light"/>
          <w:spacing w:val="-2"/>
        </w:rPr>
      </w:pPr>
      <w:r w:rsidRPr="00737263">
        <w:rPr>
          <w:rFonts w:ascii="Calibri Light" w:hAnsi="Calibri Light" w:cs="Calibri Light"/>
        </w:rPr>
        <w:t>Zamawiający dopuszcza zlecenie części prac w ramach przedmiotu zamówienia podwykonawcom. Nie dopuszcza się zlecenia realizacji całego przedmiotu zamówienia jednemu</w:t>
      </w:r>
      <w:r w:rsidRPr="00737263">
        <w:rPr>
          <w:rFonts w:ascii="Calibri Light" w:hAnsi="Calibri Light" w:cs="Calibri Light"/>
          <w:spacing w:val="-13"/>
        </w:rPr>
        <w:t xml:space="preserve"> </w:t>
      </w:r>
      <w:r w:rsidRPr="00737263">
        <w:rPr>
          <w:rFonts w:ascii="Calibri Light" w:hAnsi="Calibri Light" w:cs="Calibri Light"/>
        </w:rPr>
        <w:t>Podwykonawcy.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Konieczne</w:t>
      </w:r>
      <w:r w:rsidRPr="00737263">
        <w:rPr>
          <w:rFonts w:ascii="Calibri Light" w:hAnsi="Calibri Light" w:cs="Calibri Light"/>
          <w:spacing w:val="-13"/>
        </w:rPr>
        <w:t xml:space="preserve"> </w:t>
      </w:r>
      <w:r w:rsidRPr="00737263">
        <w:rPr>
          <w:rFonts w:ascii="Calibri Light" w:hAnsi="Calibri Light" w:cs="Calibri Light"/>
        </w:rPr>
        <w:t>jest</w:t>
      </w:r>
      <w:r w:rsidRPr="00737263">
        <w:rPr>
          <w:rFonts w:ascii="Calibri Light" w:hAnsi="Calibri Light" w:cs="Calibri Light"/>
          <w:spacing w:val="-12"/>
        </w:rPr>
        <w:t xml:space="preserve"> </w:t>
      </w:r>
      <w:r w:rsidRPr="00737263">
        <w:rPr>
          <w:rFonts w:ascii="Calibri Light" w:hAnsi="Calibri Light" w:cs="Calibri Light"/>
        </w:rPr>
        <w:t>dokładne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przedstawienie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12"/>
        </w:rPr>
        <w:t xml:space="preserve"> </w:t>
      </w:r>
      <w:r w:rsidRPr="00737263">
        <w:rPr>
          <w:rFonts w:ascii="Calibri Light" w:hAnsi="Calibri Light" w:cs="Calibri Light"/>
        </w:rPr>
        <w:t>ofercie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zakresu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 xml:space="preserve">prac, które będą delegowane na podwykonawców. Oferent będzie odpowiedzialny za wszelkie działania oraz zaniechania swoich podwykonawców w równym stopniu, jak za działania </w:t>
      </w:r>
      <w:r w:rsidRPr="00737263">
        <w:rPr>
          <w:rFonts w:ascii="Calibri Light" w:hAnsi="Calibri Light" w:cs="Calibri Light"/>
          <w:spacing w:val="-2"/>
        </w:rPr>
        <w:t>własne.</w:t>
      </w:r>
      <w:r>
        <w:rPr>
          <w:rFonts w:ascii="Calibri Light" w:hAnsi="Calibri Light" w:cs="Calibri Light"/>
          <w:spacing w:val="-2"/>
        </w:rPr>
        <w:t xml:space="preserve"> Zlecenie prac innej osobie/innemu podmiotowi można powierzyć za zgodą Zamawiającego wyrażoną na piśmie pod rygorem nieważności. </w:t>
      </w:r>
    </w:p>
    <w:p w14:paraId="133825D4" w14:textId="734454DC" w:rsidR="00A5220A" w:rsidRDefault="00A5220A" w:rsidP="00A5220A">
      <w:pPr>
        <w:pStyle w:val="Akapitzlist"/>
        <w:tabs>
          <w:tab w:val="left" w:pos="501"/>
          <w:tab w:val="left" w:pos="501"/>
        </w:tabs>
        <w:spacing w:before="243"/>
        <w:ind w:left="501" w:right="140" w:firstLine="0"/>
        <w:jc w:val="both"/>
        <w:rPr>
          <w:rFonts w:ascii="Calibri Light" w:hAnsi="Calibri Light" w:cs="Calibri Light"/>
        </w:rPr>
      </w:pPr>
      <w:r w:rsidRPr="00A5220A">
        <w:rPr>
          <w:rFonts w:ascii="Calibri Light" w:hAnsi="Calibri Light" w:cs="Calibri Light"/>
        </w:rPr>
        <w:t>Zakres prac w ramach zamówienia obejmuje:</w:t>
      </w:r>
      <w:r>
        <w:rPr>
          <w:rFonts w:ascii="Calibri Light" w:hAnsi="Calibri Light" w:cs="Calibri Light"/>
        </w:rPr>
        <w:t xml:space="preserve"> d</w:t>
      </w:r>
      <w:r w:rsidRPr="00A5220A">
        <w:rPr>
          <w:rFonts w:ascii="Calibri Light" w:hAnsi="Calibri Light" w:cs="Calibri Light"/>
        </w:rPr>
        <w:t>ostawę, montaż manipulatora, przeszkolenie pracowników z obsługi, wywóz powstałych odpadów podczas montażu. Przedmiot zamówienia musi być nowy, aktualnie produkowany, kompletny i gotowy do użycia.</w:t>
      </w:r>
    </w:p>
    <w:p w14:paraId="61112E70" w14:textId="4E709C4E" w:rsidR="005D5D9B" w:rsidRPr="00A5220A" w:rsidRDefault="005D5D9B" w:rsidP="00A5220A">
      <w:pPr>
        <w:pStyle w:val="Akapitzlist"/>
        <w:tabs>
          <w:tab w:val="left" w:pos="501"/>
          <w:tab w:val="left" w:pos="501"/>
        </w:tabs>
        <w:spacing w:before="243"/>
        <w:ind w:left="501" w:right="140" w:firstLine="0"/>
        <w:jc w:val="both"/>
        <w:rPr>
          <w:rFonts w:ascii="Calibri Light" w:hAnsi="Calibri Light" w:cs="Calibri Light"/>
          <w:spacing w:val="-2"/>
        </w:rPr>
      </w:pPr>
      <w:r>
        <w:rPr>
          <w:rFonts w:ascii="Calibri Light" w:hAnsi="Calibri Light" w:cs="Calibri Light"/>
        </w:rPr>
        <w:t>Dostawca przygotowując ofertę jest zobowiązany do potwierdzenia podpisem spełnienia wszystkich parametrów</w:t>
      </w:r>
    </w:p>
    <w:p w14:paraId="4505837E" w14:textId="77777777" w:rsidR="00A5220A" w:rsidRPr="00132747" w:rsidRDefault="00A5220A" w:rsidP="00132747">
      <w:pPr>
        <w:tabs>
          <w:tab w:val="left" w:pos="499"/>
        </w:tabs>
        <w:rPr>
          <w:rFonts w:ascii="Calibri Light" w:hAnsi="Calibri Light" w:cs="Calibri Light"/>
        </w:rPr>
      </w:pPr>
    </w:p>
    <w:p w14:paraId="28513E2F" w14:textId="77777777" w:rsidR="00FB14DA" w:rsidRPr="00737263" w:rsidRDefault="00FB14DA">
      <w:pPr>
        <w:pStyle w:val="Tekstpodstawowy"/>
        <w:rPr>
          <w:rFonts w:ascii="Calibri Light" w:hAnsi="Calibri Light" w:cs="Calibri Light"/>
        </w:rPr>
      </w:pPr>
    </w:p>
    <w:p w14:paraId="6AD9C7F2" w14:textId="7A09CD98" w:rsidR="001009B6" w:rsidRDefault="00474E6F" w:rsidP="00132747">
      <w:pPr>
        <w:pStyle w:val="Nagwek2"/>
        <w:numPr>
          <w:ilvl w:val="0"/>
          <w:numId w:val="31"/>
        </w:numPr>
        <w:spacing w:line="252" w:lineRule="exact"/>
        <w:rPr>
          <w:rFonts w:ascii="Calibri Light" w:hAnsi="Calibri Light" w:cs="Calibri Light"/>
          <w:spacing w:val="-2"/>
        </w:rPr>
      </w:pPr>
      <w:bookmarkStart w:id="7" w:name="_Hlk203638643"/>
      <w:r w:rsidRPr="00737263">
        <w:rPr>
          <w:rFonts w:ascii="Calibri Light" w:hAnsi="Calibri Light" w:cs="Calibri Light"/>
        </w:rPr>
        <w:t>Parametry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minimalne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przedmiotu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zamówienia:</w:t>
      </w:r>
    </w:p>
    <w:p w14:paraId="6E230FD1" w14:textId="77777777" w:rsidR="001009B6" w:rsidRDefault="001009B6" w:rsidP="001009B6">
      <w:pPr>
        <w:pStyle w:val="Nagwek2"/>
        <w:spacing w:line="252" w:lineRule="exact"/>
        <w:ind w:left="501"/>
        <w:rPr>
          <w:rFonts w:ascii="Calibri Light" w:hAnsi="Calibri Light" w:cs="Calibri Light"/>
          <w:spacing w:val="-2"/>
        </w:rPr>
      </w:pPr>
    </w:p>
    <w:p w14:paraId="09E1735E" w14:textId="291390C7" w:rsidR="00764FC6" w:rsidRDefault="008B4EEA" w:rsidP="00764FC6">
      <w:pPr>
        <w:pStyle w:val="Nagwek2"/>
        <w:numPr>
          <w:ilvl w:val="0"/>
          <w:numId w:val="34"/>
        </w:numPr>
        <w:spacing w:line="252" w:lineRule="exact"/>
        <w:rPr>
          <w:rFonts w:ascii="Calibri Light" w:hAnsi="Calibri Light" w:cs="Calibri Light"/>
          <w:b w:val="0"/>
          <w:bCs w:val="0"/>
        </w:rPr>
      </w:pPr>
      <w:r>
        <w:rPr>
          <w:rFonts w:ascii="Calibri Light" w:hAnsi="Calibri Light" w:cs="Calibri Light"/>
          <w:b w:val="0"/>
          <w:bCs w:val="0"/>
        </w:rPr>
        <w:t>maszyna nowa, nieużywana</w:t>
      </w:r>
    </w:p>
    <w:p w14:paraId="10117988" w14:textId="264B26AA" w:rsidR="00764FC6" w:rsidRDefault="00E01B19" w:rsidP="00764FC6">
      <w:pPr>
        <w:pStyle w:val="Nagwek2"/>
        <w:numPr>
          <w:ilvl w:val="0"/>
          <w:numId w:val="34"/>
        </w:numPr>
        <w:spacing w:line="252" w:lineRule="exact"/>
        <w:rPr>
          <w:rFonts w:ascii="Calibri Light" w:hAnsi="Calibri Light" w:cs="Calibri Light"/>
          <w:b w:val="0"/>
          <w:bCs w:val="0"/>
        </w:rPr>
      </w:pPr>
      <w:r>
        <w:rPr>
          <w:rFonts w:ascii="Calibri Light" w:hAnsi="Calibri Light" w:cs="Calibri Light"/>
          <w:b w:val="0"/>
          <w:bCs w:val="0"/>
        </w:rPr>
        <w:t xml:space="preserve">Typ: </w:t>
      </w:r>
      <w:r w:rsidR="001009B6" w:rsidRPr="001009B6">
        <w:rPr>
          <w:rFonts w:ascii="Calibri Light" w:hAnsi="Calibri Light" w:cs="Calibri Light"/>
          <w:b w:val="0"/>
          <w:bCs w:val="0"/>
        </w:rPr>
        <w:t>Manipulator słupowy</w:t>
      </w:r>
      <w:r w:rsidR="00EE6B1E">
        <w:rPr>
          <w:rFonts w:ascii="Calibri Light" w:hAnsi="Calibri Light" w:cs="Calibri Light"/>
          <w:b w:val="0"/>
          <w:bCs w:val="0"/>
        </w:rPr>
        <w:t>, linkow</w:t>
      </w:r>
      <w:r w:rsidR="004B2EB7">
        <w:rPr>
          <w:rFonts w:ascii="Calibri Light" w:hAnsi="Calibri Light" w:cs="Calibri Light"/>
          <w:b w:val="0"/>
          <w:bCs w:val="0"/>
        </w:rPr>
        <w:t>y</w:t>
      </w:r>
      <w:r w:rsidR="001009B6" w:rsidRPr="001009B6">
        <w:rPr>
          <w:rFonts w:ascii="Calibri Light" w:hAnsi="Calibri Light" w:cs="Calibri Light"/>
          <w:b w:val="0"/>
          <w:bCs w:val="0"/>
        </w:rPr>
        <w:t xml:space="preserve"> na płycie przestawnej o</w:t>
      </w:r>
      <w:r w:rsidR="005714D8">
        <w:rPr>
          <w:rFonts w:ascii="Calibri Light" w:hAnsi="Calibri Light" w:cs="Calibri Light"/>
          <w:b w:val="0"/>
          <w:bCs w:val="0"/>
        </w:rPr>
        <w:t xml:space="preserve"> maksymalnych</w:t>
      </w:r>
      <w:r w:rsidR="001009B6" w:rsidRPr="001009B6">
        <w:rPr>
          <w:rFonts w:ascii="Calibri Light" w:hAnsi="Calibri Light" w:cs="Calibri Light"/>
          <w:b w:val="0"/>
          <w:bCs w:val="0"/>
        </w:rPr>
        <w:t xml:space="preserve"> wymiarach</w:t>
      </w:r>
      <w:r>
        <w:rPr>
          <w:rFonts w:ascii="Calibri Light" w:hAnsi="Calibri Light" w:cs="Calibri Light"/>
          <w:b w:val="0"/>
          <w:bCs w:val="0"/>
        </w:rPr>
        <w:t xml:space="preserve"> płyty</w:t>
      </w:r>
      <w:r w:rsidR="001009B6" w:rsidRPr="001009B6">
        <w:rPr>
          <w:rFonts w:ascii="Calibri Light" w:hAnsi="Calibri Light" w:cs="Calibri Light"/>
          <w:b w:val="0"/>
          <w:bCs w:val="0"/>
        </w:rPr>
        <w:t xml:space="preserve"> 120</w:t>
      </w:r>
      <w:r w:rsidR="0018636F">
        <w:rPr>
          <w:rFonts w:ascii="Calibri Light" w:hAnsi="Calibri Light" w:cs="Calibri Light"/>
          <w:b w:val="0"/>
          <w:bCs w:val="0"/>
        </w:rPr>
        <w:t>0 mm</w:t>
      </w:r>
      <w:r w:rsidR="001009B6" w:rsidRPr="001009B6">
        <w:rPr>
          <w:rFonts w:ascii="Calibri Light" w:hAnsi="Calibri Light" w:cs="Calibri Light"/>
          <w:b w:val="0"/>
          <w:bCs w:val="0"/>
        </w:rPr>
        <w:t xml:space="preserve"> x 120</w:t>
      </w:r>
      <w:r w:rsidR="0018636F">
        <w:rPr>
          <w:rFonts w:ascii="Calibri Light" w:hAnsi="Calibri Light" w:cs="Calibri Light"/>
          <w:b w:val="0"/>
          <w:bCs w:val="0"/>
        </w:rPr>
        <w:t>0 m</w:t>
      </w:r>
      <w:r w:rsidR="001009B6" w:rsidRPr="001009B6">
        <w:rPr>
          <w:rFonts w:ascii="Calibri Light" w:hAnsi="Calibri Light" w:cs="Calibri Light"/>
          <w:b w:val="0"/>
          <w:bCs w:val="0"/>
        </w:rPr>
        <w:t>m, możliwość wypoziomowania</w:t>
      </w:r>
      <w:r w:rsidR="00B16680">
        <w:rPr>
          <w:rFonts w:ascii="Calibri Light" w:hAnsi="Calibri Light" w:cs="Calibri Light"/>
          <w:b w:val="0"/>
          <w:bCs w:val="0"/>
        </w:rPr>
        <w:t xml:space="preserve"> i bezpiecznego transportu przy wykorzystaniu wózka widłowego (preferowanym rozwiązaniem są kieszenie </w:t>
      </w:r>
      <w:r w:rsidR="00B31969">
        <w:rPr>
          <w:rFonts w:ascii="Calibri Light" w:hAnsi="Calibri Light" w:cs="Calibri Light"/>
          <w:b w:val="0"/>
          <w:bCs w:val="0"/>
        </w:rPr>
        <w:t>na widły wózka).</w:t>
      </w:r>
      <w:r w:rsidR="004B2EB7" w:rsidRPr="004B2EB7">
        <w:rPr>
          <w:rFonts w:ascii="Calibri Light" w:hAnsi="Calibri Light" w:cs="Calibri Light"/>
          <w:b w:val="0"/>
          <w:bCs w:val="0"/>
        </w:rPr>
        <w:t xml:space="preserve"> </w:t>
      </w:r>
    </w:p>
    <w:p w14:paraId="3460775B" w14:textId="77777777" w:rsidR="00764FC6" w:rsidRDefault="004B2EB7" w:rsidP="00764FC6">
      <w:pPr>
        <w:pStyle w:val="Nagwek2"/>
        <w:numPr>
          <w:ilvl w:val="0"/>
          <w:numId w:val="34"/>
        </w:numPr>
        <w:spacing w:line="252" w:lineRule="exact"/>
        <w:rPr>
          <w:rFonts w:ascii="Calibri Light" w:hAnsi="Calibri Light" w:cs="Calibri Light"/>
          <w:b w:val="0"/>
          <w:bCs w:val="0"/>
        </w:rPr>
      </w:pPr>
      <w:r w:rsidRPr="00764FC6">
        <w:rPr>
          <w:rFonts w:ascii="Calibri Light" w:hAnsi="Calibri Light" w:cs="Calibri Light"/>
          <w:b w:val="0"/>
          <w:bCs w:val="0"/>
        </w:rPr>
        <w:t>Manipulator elektroniczny z precyzyjnym układem sterowania</w:t>
      </w:r>
    </w:p>
    <w:p w14:paraId="658BC26F" w14:textId="77777777" w:rsidR="00764FC6" w:rsidRDefault="00367CF2" w:rsidP="00764FC6">
      <w:pPr>
        <w:pStyle w:val="Nagwek2"/>
        <w:numPr>
          <w:ilvl w:val="0"/>
          <w:numId w:val="34"/>
        </w:numPr>
        <w:spacing w:line="252" w:lineRule="exact"/>
        <w:rPr>
          <w:rFonts w:ascii="Calibri Light" w:hAnsi="Calibri Light" w:cs="Calibri Light"/>
          <w:b w:val="0"/>
          <w:bCs w:val="0"/>
        </w:rPr>
      </w:pPr>
      <w:r w:rsidRPr="00764FC6">
        <w:rPr>
          <w:rFonts w:ascii="Calibri Light" w:hAnsi="Calibri Light" w:cs="Calibri Light"/>
          <w:b w:val="0"/>
          <w:bCs w:val="0"/>
        </w:rPr>
        <w:t>Słup stalowy</w:t>
      </w:r>
    </w:p>
    <w:p w14:paraId="2BF5B80D" w14:textId="70ADF135" w:rsidR="00764FC6" w:rsidRDefault="00A32814" w:rsidP="00764FC6">
      <w:pPr>
        <w:pStyle w:val="Nagwek2"/>
        <w:numPr>
          <w:ilvl w:val="0"/>
          <w:numId w:val="34"/>
        </w:numPr>
        <w:spacing w:line="252" w:lineRule="exact"/>
        <w:rPr>
          <w:rFonts w:ascii="Calibri Light" w:hAnsi="Calibri Light" w:cs="Calibri Light"/>
          <w:b w:val="0"/>
          <w:bCs w:val="0"/>
        </w:rPr>
      </w:pPr>
      <w:r w:rsidRPr="00764FC6">
        <w:rPr>
          <w:rFonts w:ascii="Calibri Light" w:hAnsi="Calibri Light" w:cs="Calibri Light"/>
          <w:b w:val="0"/>
          <w:bCs w:val="0"/>
        </w:rPr>
        <w:t>Maksymalna wysokość manipulatora:</w:t>
      </w:r>
      <w:r w:rsidR="00EF6DEA" w:rsidRPr="00764FC6">
        <w:rPr>
          <w:rFonts w:ascii="Calibri Light" w:hAnsi="Calibri Light" w:cs="Calibri Light"/>
          <w:b w:val="0"/>
          <w:bCs w:val="0"/>
        </w:rPr>
        <w:t xml:space="preserve"> 2</w:t>
      </w:r>
      <w:r w:rsidR="005D5D9B" w:rsidRPr="00764FC6">
        <w:rPr>
          <w:rFonts w:ascii="Calibri Light" w:hAnsi="Calibri Light" w:cs="Calibri Light"/>
          <w:b w:val="0"/>
          <w:bCs w:val="0"/>
        </w:rPr>
        <w:t>95</w:t>
      </w:r>
      <w:r w:rsidR="0018636F">
        <w:rPr>
          <w:rFonts w:ascii="Calibri Light" w:hAnsi="Calibri Light" w:cs="Calibri Light"/>
          <w:b w:val="0"/>
          <w:bCs w:val="0"/>
        </w:rPr>
        <w:t>0 m</w:t>
      </w:r>
      <w:r w:rsidR="00EF6DEA" w:rsidRPr="00764FC6">
        <w:rPr>
          <w:rFonts w:ascii="Calibri Light" w:hAnsi="Calibri Light" w:cs="Calibri Light"/>
          <w:b w:val="0"/>
          <w:bCs w:val="0"/>
        </w:rPr>
        <w:t>m</w:t>
      </w:r>
    </w:p>
    <w:p w14:paraId="284DF8C4" w14:textId="7D74CCCE" w:rsidR="00764FC6" w:rsidRDefault="004B2EB7" w:rsidP="00764FC6">
      <w:pPr>
        <w:pStyle w:val="Nagwek2"/>
        <w:numPr>
          <w:ilvl w:val="0"/>
          <w:numId w:val="34"/>
        </w:numPr>
        <w:spacing w:line="252" w:lineRule="exact"/>
        <w:rPr>
          <w:rFonts w:ascii="Calibri Light" w:hAnsi="Calibri Light" w:cs="Calibri Light"/>
          <w:b w:val="0"/>
          <w:bCs w:val="0"/>
        </w:rPr>
      </w:pPr>
      <w:r w:rsidRPr="00764FC6">
        <w:rPr>
          <w:rFonts w:ascii="Calibri Light" w:hAnsi="Calibri Light" w:cs="Calibri Light"/>
          <w:b w:val="0"/>
          <w:bCs w:val="0"/>
        </w:rPr>
        <w:t>Zasięg pracy 250</w:t>
      </w:r>
      <w:r w:rsidR="0018636F">
        <w:rPr>
          <w:rFonts w:ascii="Calibri Light" w:hAnsi="Calibri Light" w:cs="Calibri Light"/>
          <w:b w:val="0"/>
          <w:bCs w:val="0"/>
        </w:rPr>
        <w:t>0 m</w:t>
      </w:r>
      <w:r w:rsidRPr="00764FC6">
        <w:rPr>
          <w:rFonts w:ascii="Calibri Light" w:hAnsi="Calibri Light" w:cs="Calibri Light"/>
          <w:b w:val="0"/>
          <w:bCs w:val="0"/>
        </w:rPr>
        <w:t>m</w:t>
      </w:r>
    </w:p>
    <w:p w14:paraId="52CE620A" w14:textId="77777777" w:rsidR="00764FC6" w:rsidRDefault="008F340A" w:rsidP="00764FC6">
      <w:pPr>
        <w:pStyle w:val="Nagwek2"/>
        <w:numPr>
          <w:ilvl w:val="0"/>
          <w:numId w:val="34"/>
        </w:numPr>
        <w:spacing w:line="252" w:lineRule="exact"/>
        <w:rPr>
          <w:rFonts w:ascii="Calibri Light" w:hAnsi="Calibri Light" w:cs="Calibri Light"/>
          <w:b w:val="0"/>
          <w:bCs w:val="0"/>
        </w:rPr>
      </w:pPr>
      <w:r w:rsidRPr="00764FC6">
        <w:rPr>
          <w:rFonts w:ascii="Calibri Light" w:hAnsi="Calibri Light" w:cs="Calibri Light"/>
          <w:b w:val="0"/>
          <w:bCs w:val="0"/>
        </w:rPr>
        <w:t>Obrót ramienia – 360 stopni</w:t>
      </w:r>
    </w:p>
    <w:p w14:paraId="257AE50C" w14:textId="3AD82097" w:rsidR="00764FC6" w:rsidRDefault="008F340A" w:rsidP="00764FC6">
      <w:pPr>
        <w:pStyle w:val="Nagwek2"/>
        <w:numPr>
          <w:ilvl w:val="0"/>
          <w:numId w:val="34"/>
        </w:numPr>
        <w:spacing w:line="252" w:lineRule="exact"/>
        <w:rPr>
          <w:rFonts w:ascii="Calibri Light" w:hAnsi="Calibri Light" w:cs="Calibri Light"/>
          <w:b w:val="0"/>
          <w:bCs w:val="0"/>
        </w:rPr>
      </w:pPr>
      <w:r w:rsidRPr="00764FC6">
        <w:rPr>
          <w:rFonts w:ascii="Calibri Light" w:hAnsi="Calibri Light" w:cs="Calibri Light"/>
          <w:b w:val="0"/>
          <w:bCs w:val="0"/>
        </w:rPr>
        <w:t>Budowa urządzenia musi niwelować moment bezwładności</w:t>
      </w:r>
    </w:p>
    <w:p w14:paraId="79DDF702" w14:textId="77777777" w:rsidR="00764FC6" w:rsidRDefault="00E01B19" w:rsidP="00764FC6">
      <w:pPr>
        <w:pStyle w:val="Nagwek2"/>
        <w:numPr>
          <w:ilvl w:val="0"/>
          <w:numId w:val="34"/>
        </w:numPr>
        <w:spacing w:line="252" w:lineRule="exact"/>
        <w:rPr>
          <w:rFonts w:ascii="Calibri Light" w:hAnsi="Calibri Light" w:cs="Calibri Light"/>
          <w:b w:val="0"/>
          <w:bCs w:val="0"/>
        </w:rPr>
      </w:pPr>
      <w:r w:rsidRPr="00764FC6">
        <w:rPr>
          <w:rFonts w:ascii="Calibri Light" w:hAnsi="Calibri Light" w:cs="Calibri Light"/>
          <w:b w:val="0"/>
          <w:bCs w:val="0"/>
        </w:rPr>
        <w:t>Całkowita masa konstrukcji manipulatora: poniżej 2000kg</w:t>
      </w:r>
    </w:p>
    <w:p w14:paraId="199C13DC" w14:textId="2DE556C2" w:rsidR="00764FC6" w:rsidRDefault="004B2EB7" w:rsidP="00764FC6">
      <w:pPr>
        <w:pStyle w:val="Nagwek2"/>
        <w:numPr>
          <w:ilvl w:val="0"/>
          <w:numId w:val="34"/>
        </w:numPr>
        <w:rPr>
          <w:rFonts w:ascii="Calibri Light" w:hAnsi="Calibri Light" w:cs="Calibri Light"/>
          <w:b w:val="0"/>
          <w:bCs w:val="0"/>
        </w:rPr>
      </w:pPr>
      <w:r w:rsidRPr="00764FC6">
        <w:rPr>
          <w:rFonts w:ascii="Calibri Light" w:hAnsi="Calibri Light" w:cs="Calibri Light"/>
          <w:b w:val="0"/>
          <w:bCs w:val="0"/>
        </w:rPr>
        <w:t>Manipulator</w:t>
      </w:r>
      <w:r w:rsidR="00EF0D86">
        <w:rPr>
          <w:rFonts w:ascii="Calibri Light" w:hAnsi="Calibri Light" w:cs="Calibri Light"/>
          <w:b w:val="0"/>
          <w:bCs w:val="0"/>
        </w:rPr>
        <w:t xml:space="preserve"> musi być wyposażony w system</w:t>
      </w:r>
      <w:r w:rsidRPr="00764FC6">
        <w:rPr>
          <w:rFonts w:ascii="Calibri Light" w:hAnsi="Calibri Light" w:cs="Calibri Light"/>
          <w:b w:val="0"/>
          <w:bCs w:val="0"/>
        </w:rPr>
        <w:t xml:space="preserve"> automatyczn</w:t>
      </w:r>
      <w:r w:rsidR="00EF0D86">
        <w:rPr>
          <w:rFonts w:ascii="Calibri Light" w:hAnsi="Calibri Light" w:cs="Calibri Light"/>
          <w:b w:val="0"/>
          <w:bCs w:val="0"/>
        </w:rPr>
        <w:t xml:space="preserve">ego </w:t>
      </w:r>
      <w:r w:rsidRPr="00764FC6">
        <w:rPr>
          <w:rFonts w:ascii="Calibri Light" w:hAnsi="Calibri Light" w:cs="Calibri Light"/>
          <w:b w:val="0"/>
          <w:bCs w:val="0"/>
        </w:rPr>
        <w:t>wyważani</w:t>
      </w:r>
      <w:r w:rsidR="00EF0D86">
        <w:rPr>
          <w:rFonts w:ascii="Calibri Light" w:hAnsi="Calibri Light" w:cs="Calibri Light"/>
          <w:b w:val="0"/>
          <w:bCs w:val="0"/>
        </w:rPr>
        <w:t>a</w:t>
      </w:r>
      <w:r w:rsidRPr="00764FC6">
        <w:rPr>
          <w:rFonts w:ascii="Calibri Light" w:hAnsi="Calibri Light" w:cs="Calibri Light"/>
          <w:b w:val="0"/>
          <w:bCs w:val="0"/>
        </w:rPr>
        <w:t xml:space="preserve"> oraz automatycz</w:t>
      </w:r>
      <w:r w:rsidR="00EF0D86">
        <w:rPr>
          <w:rFonts w:ascii="Calibri Light" w:hAnsi="Calibri Light" w:cs="Calibri Light"/>
          <w:b w:val="0"/>
          <w:bCs w:val="0"/>
        </w:rPr>
        <w:t>nego</w:t>
      </w:r>
      <w:r w:rsidRPr="00764FC6">
        <w:rPr>
          <w:rFonts w:ascii="Calibri Light" w:hAnsi="Calibri Light" w:cs="Calibri Light"/>
          <w:b w:val="0"/>
          <w:bCs w:val="0"/>
        </w:rPr>
        <w:t xml:space="preserve"> rozpozna</w:t>
      </w:r>
      <w:r w:rsidR="00EF0D86">
        <w:rPr>
          <w:rFonts w:ascii="Calibri Light" w:hAnsi="Calibri Light" w:cs="Calibri Light"/>
          <w:b w:val="0"/>
          <w:bCs w:val="0"/>
        </w:rPr>
        <w:t>wania</w:t>
      </w:r>
      <w:r w:rsidRPr="00764FC6">
        <w:rPr>
          <w:rFonts w:ascii="Calibri Light" w:hAnsi="Calibri Light" w:cs="Calibri Light"/>
          <w:b w:val="0"/>
          <w:bCs w:val="0"/>
        </w:rPr>
        <w:t xml:space="preserve"> masy przenoszonego ładunk</w:t>
      </w:r>
      <w:r w:rsidR="00764FC6">
        <w:rPr>
          <w:rFonts w:ascii="Calibri Light" w:hAnsi="Calibri Light" w:cs="Calibri Light"/>
          <w:b w:val="0"/>
          <w:bCs w:val="0"/>
        </w:rPr>
        <w:t xml:space="preserve">u </w:t>
      </w:r>
    </w:p>
    <w:p w14:paraId="07F6876D" w14:textId="3A4F6E3B" w:rsidR="00764FC6" w:rsidRDefault="00EF0D86" w:rsidP="00764FC6">
      <w:pPr>
        <w:pStyle w:val="Nagwek2"/>
        <w:numPr>
          <w:ilvl w:val="0"/>
          <w:numId w:val="34"/>
        </w:numPr>
        <w:rPr>
          <w:rFonts w:ascii="Calibri Light" w:hAnsi="Calibri Light" w:cs="Calibri Light"/>
          <w:b w:val="0"/>
          <w:bCs w:val="0"/>
        </w:rPr>
      </w:pPr>
      <w:r>
        <w:rPr>
          <w:rFonts w:ascii="Calibri Light" w:hAnsi="Calibri Light" w:cs="Calibri Light"/>
          <w:b w:val="0"/>
          <w:bCs w:val="0"/>
        </w:rPr>
        <w:t>Manipulator musi być wyposażony w system a</w:t>
      </w:r>
      <w:r w:rsidR="004B2EB7" w:rsidRPr="00764FC6">
        <w:rPr>
          <w:rFonts w:ascii="Calibri Light" w:hAnsi="Calibri Light" w:cs="Calibri Light"/>
          <w:b w:val="0"/>
          <w:bCs w:val="0"/>
        </w:rPr>
        <w:t>utomatyczn</w:t>
      </w:r>
      <w:r>
        <w:rPr>
          <w:rFonts w:ascii="Calibri Light" w:hAnsi="Calibri Light" w:cs="Calibri Light"/>
          <w:b w:val="0"/>
          <w:bCs w:val="0"/>
        </w:rPr>
        <w:t>ej</w:t>
      </w:r>
      <w:r w:rsidR="004B2EB7" w:rsidRPr="00764FC6">
        <w:rPr>
          <w:rFonts w:ascii="Calibri Light" w:hAnsi="Calibri Light" w:cs="Calibri Light"/>
          <w:b w:val="0"/>
          <w:bCs w:val="0"/>
        </w:rPr>
        <w:t xml:space="preserve"> zmian</w:t>
      </w:r>
      <w:r>
        <w:rPr>
          <w:rFonts w:ascii="Calibri Light" w:hAnsi="Calibri Light" w:cs="Calibri Light"/>
          <w:b w:val="0"/>
          <w:bCs w:val="0"/>
        </w:rPr>
        <w:t>y</w:t>
      </w:r>
      <w:r w:rsidR="004B2EB7" w:rsidRPr="00764FC6">
        <w:rPr>
          <w:rFonts w:ascii="Calibri Light" w:hAnsi="Calibri Light" w:cs="Calibri Light"/>
          <w:b w:val="0"/>
          <w:bCs w:val="0"/>
        </w:rPr>
        <w:t xml:space="preserve"> prędkości podnoszenia i opuszczania z bardzo wolnym i precyzyjnym opuszczaniem. </w:t>
      </w:r>
    </w:p>
    <w:p w14:paraId="779EFA8D" w14:textId="77777777" w:rsidR="00B5752D" w:rsidRDefault="00764FC6" w:rsidP="00B5752D">
      <w:pPr>
        <w:pStyle w:val="Nagwek2"/>
        <w:numPr>
          <w:ilvl w:val="0"/>
          <w:numId w:val="34"/>
        </w:numPr>
        <w:rPr>
          <w:rFonts w:ascii="Calibri Light" w:hAnsi="Calibri Light" w:cs="Calibri Light"/>
          <w:b w:val="0"/>
          <w:bCs w:val="0"/>
        </w:rPr>
      </w:pPr>
      <w:r>
        <w:rPr>
          <w:rFonts w:ascii="Calibri Light" w:hAnsi="Calibri Light" w:cs="Calibri Light"/>
          <w:b w:val="0"/>
          <w:bCs w:val="0"/>
        </w:rPr>
        <w:t>U</w:t>
      </w:r>
      <w:r w:rsidR="004B2EB7" w:rsidRPr="00764FC6">
        <w:rPr>
          <w:rFonts w:ascii="Calibri Light" w:hAnsi="Calibri Light" w:cs="Calibri Light"/>
          <w:b w:val="0"/>
          <w:bCs w:val="0"/>
        </w:rPr>
        <w:t xml:space="preserve">rządzenie wyposażone w generator próżni o </w:t>
      </w:r>
      <w:r w:rsidR="004B2EB7" w:rsidRPr="00B5752D">
        <w:rPr>
          <w:rFonts w:ascii="Calibri Light" w:hAnsi="Calibri Light" w:cs="Calibri Light"/>
          <w:b w:val="0"/>
          <w:bCs w:val="0"/>
        </w:rPr>
        <w:t>wydajno</w:t>
      </w:r>
      <w:r w:rsidR="00B5752D">
        <w:rPr>
          <w:rFonts w:ascii="Calibri Light" w:hAnsi="Calibri Light" w:cs="Calibri Light"/>
          <w:b w:val="0"/>
          <w:bCs w:val="0"/>
        </w:rPr>
        <w:t>ści</w:t>
      </w:r>
      <w:r w:rsidR="004B2EB7" w:rsidRPr="00B5752D">
        <w:rPr>
          <w:rFonts w:ascii="Calibri Light" w:hAnsi="Calibri Light" w:cs="Calibri Light"/>
          <w:b w:val="0"/>
          <w:bCs w:val="0"/>
        </w:rPr>
        <w:t xml:space="preserve"> generowanej próżni min. 11</w:t>
      </w:r>
      <w:r w:rsidR="008D5BAC" w:rsidRPr="00B5752D">
        <w:rPr>
          <w:rFonts w:ascii="Calibri Light" w:hAnsi="Calibri Light" w:cs="Calibri Light"/>
          <w:b w:val="0"/>
          <w:bCs w:val="0"/>
        </w:rPr>
        <w:t>5</w:t>
      </w:r>
      <w:r w:rsidR="004B2EB7" w:rsidRPr="00B5752D">
        <w:rPr>
          <w:rFonts w:ascii="Calibri Light" w:hAnsi="Calibri Light" w:cs="Calibri Light"/>
          <w:b w:val="0"/>
          <w:bCs w:val="0"/>
        </w:rPr>
        <w:t xml:space="preserve"> m3/h</w:t>
      </w:r>
      <w:r w:rsidR="008D5BAC" w:rsidRPr="00B5752D">
        <w:rPr>
          <w:rFonts w:ascii="Calibri Light" w:hAnsi="Calibri Light" w:cs="Calibri Light"/>
        </w:rPr>
        <w:t xml:space="preserve"> </w:t>
      </w:r>
    </w:p>
    <w:p w14:paraId="6C764367" w14:textId="1D9029A0" w:rsidR="00B5752D" w:rsidRDefault="00B5752D" w:rsidP="00B5752D">
      <w:pPr>
        <w:pStyle w:val="Nagwek2"/>
        <w:numPr>
          <w:ilvl w:val="0"/>
          <w:numId w:val="34"/>
        </w:numPr>
        <w:rPr>
          <w:rFonts w:ascii="Calibri Light" w:hAnsi="Calibri Light" w:cs="Calibri Light"/>
          <w:b w:val="0"/>
          <w:bCs w:val="0"/>
        </w:rPr>
      </w:pPr>
      <w:r w:rsidRPr="00B5752D">
        <w:rPr>
          <w:rFonts w:ascii="Calibri Light" w:hAnsi="Calibri Light" w:cs="Calibri Light"/>
          <w:b w:val="0"/>
          <w:bCs w:val="0"/>
        </w:rPr>
        <w:t>Urządzenie z</w:t>
      </w:r>
      <w:r w:rsidR="004B2EB7" w:rsidRPr="00B5752D">
        <w:rPr>
          <w:rFonts w:ascii="Calibri Light" w:hAnsi="Calibri Light" w:cs="Calibri Light"/>
          <w:b w:val="0"/>
          <w:bCs w:val="0"/>
        </w:rPr>
        <w:t xml:space="preserve">asilanie </w:t>
      </w:r>
      <w:r w:rsidRPr="00B5752D">
        <w:rPr>
          <w:rFonts w:ascii="Calibri Light" w:hAnsi="Calibri Light" w:cs="Calibri Light"/>
          <w:b w:val="0"/>
          <w:bCs w:val="0"/>
        </w:rPr>
        <w:t>prądem elektrycznym trójfazowym</w:t>
      </w:r>
      <w:r w:rsidR="004B2EB7" w:rsidRPr="00B5752D">
        <w:rPr>
          <w:rFonts w:ascii="Calibri Light" w:hAnsi="Calibri Light" w:cs="Calibri Light"/>
          <w:b w:val="0"/>
          <w:bCs w:val="0"/>
        </w:rPr>
        <w:t xml:space="preserve"> 400v/50hZ</w:t>
      </w:r>
      <w:r w:rsidRPr="00B5752D">
        <w:rPr>
          <w:rFonts w:ascii="Calibri Light" w:hAnsi="Calibri Light" w:cs="Calibri Light"/>
          <w:b w:val="0"/>
          <w:bCs w:val="0"/>
        </w:rPr>
        <w:t>. Podłączenie urządzenia poprzez gniazdo 400</w:t>
      </w:r>
      <w:proofErr w:type="gramStart"/>
      <w:r w:rsidRPr="00B5752D">
        <w:rPr>
          <w:rFonts w:ascii="Calibri Light" w:hAnsi="Calibri Light" w:cs="Calibri Light"/>
          <w:b w:val="0"/>
          <w:bCs w:val="0"/>
        </w:rPr>
        <w:t>V</w:t>
      </w:r>
      <w:r>
        <w:rPr>
          <w:rFonts w:ascii="Calibri Light" w:hAnsi="Calibri Light" w:cs="Calibri Light"/>
          <w:b w:val="0"/>
          <w:bCs w:val="0"/>
        </w:rPr>
        <w:t xml:space="preserve"> .</w:t>
      </w:r>
      <w:proofErr w:type="gramEnd"/>
    </w:p>
    <w:p w14:paraId="50A4CDF7" w14:textId="2AA5620B" w:rsidR="00764FC6" w:rsidRPr="00B5752D" w:rsidRDefault="00B5752D" w:rsidP="00B5752D">
      <w:pPr>
        <w:pStyle w:val="Nagwek2"/>
        <w:numPr>
          <w:ilvl w:val="0"/>
          <w:numId w:val="34"/>
        </w:numPr>
        <w:rPr>
          <w:rFonts w:ascii="Calibri Light" w:hAnsi="Calibri Light" w:cs="Calibri Light"/>
          <w:b w:val="0"/>
          <w:bCs w:val="0"/>
        </w:rPr>
      </w:pPr>
      <w:r>
        <w:rPr>
          <w:rFonts w:ascii="Calibri Light" w:hAnsi="Calibri Light" w:cs="Calibri Light"/>
          <w:b w:val="0"/>
          <w:bCs w:val="0"/>
        </w:rPr>
        <w:t>H</w:t>
      </w:r>
      <w:r w:rsidR="00764FC6" w:rsidRPr="00B5752D">
        <w:rPr>
          <w:rFonts w:ascii="Calibri Light" w:hAnsi="Calibri Light" w:cs="Calibri Light"/>
          <w:b w:val="0"/>
          <w:bCs w:val="0"/>
        </w:rPr>
        <w:t>ałas</w:t>
      </w:r>
      <w:r>
        <w:rPr>
          <w:rFonts w:ascii="Calibri Light" w:hAnsi="Calibri Light" w:cs="Calibri Light"/>
          <w:b w:val="0"/>
          <w:bCs w:val="0"/>
        </w:rPr>
        <w:t xml:space="preserve"> generowany prze </w:t>
      </w:r>
      <w:proofErr w:type="gramStart"/>
      <w:r>
        <w:rPr>
          <w:rFonts w:ascii="Calibri Light" w:hAnsi="Calibri Light" w:cs="Calibri Light"/>
          <w:b w:val="0"/>
          <w:bCs w:val="0"/>
        </w:rPr>
        <w:t xml:space="preserve">manipulator </w:t>
      </w:r>
      <w:r w:rsidR="00764FC6" w:rsidRPr="00B5752D">
        <w:rPr>
          <w:rFonts w:ascii="Calibri Light" w:hAnsi="Calibri Light" w:cs="Calibri Light"/>
          <w:b w:val="0"/>
          <w:bCs w:val="0"/>
        </w:rPr>
        <w:t xml:space="preserve"> max.</w:t>
      </w:r>
      <w:proofErr w:type="gramEnd"/>
      <w:r w:rsidR="00764FC6" w:rsidRPr="00B5752D">
        <w:rPr>
          <w:rFonts w:ascii="Calibri Light" w:hAnsi="Calibri Light" w:cs="Calibri Light"/>
          <w:b w:val="0"/>
          <w:bCs w:val="0"/>
        </w:rPr>
        <w:t xml:space="preserve"> 7</w:t>
      </w:r>
      <w:r>
        <w:rPr>
          <w:rFonts w:ascii="Calibri Light" w:hAnsi="Calibri Light" w:cs="Calibri Light"/>
          <w:b w:val="0"/>
          <w:bCs w:val="0"/>
        </w:rPr>
        <w:t>8</w:t>
      </w:r>
      <w:r w:rsidR="00764FC6" w:rsidRPr="00B5752D">
        <w:rPr>
          <w:rFonts w:ascii="Calibri Light" w:hAnsi="Calibri Light" w:cs="Calibri Light"/>
          <w:b w:val="0"/>
          <w:bCs w:val="0"/>
        </w:rPr>
        <w:t xml:space="preserve"> dB</w:t>
      </w:r>
    </w:p>
    <w:p w14:paraId="055002C4" w14:textId="40DF6651" w:rsidR="00764FC6" w:rsidRPr="00764FC6" w:rsidRDefault="004B2EB7" w:rsidP="00764FC6">
      <w:pPr>
        <w:pStyle w:val="Nagwek2"/>
        <w:numPr>
          <w:ilvl w:val="0"/>
          <w:numId w:val="34"/>
        </w:numPr>
        <w:rPr>
          <w:rFonts w:ascii="Calibri Light" w:hAnsi="Calibri Light" w:cs="Calibri Light"/>
          <w:b w:val="0"/>
          <w:bCs w:val="0"/>
        </w:rPr>
      </w:pPr>
      <w:r w:rsidRPr="004B2EB7">
        <w:rPr>
          <w:rFonts w:ascii="Calibri Light" w:hAnsi="Calibri Light" w:cs="Calibri Light"/>
          <w:b w:val="0"/>
          <w:bCs w:val="0"/>
        </w:rPr>
        <w:t xml:space="preserve">Manipulator z chwytakiem wyposażonym w </w:t>
      </w:r>
      <w:r>
        <w:rPr>
          <w:rFonts w:ascii="Calibri Light" w:hAnsi="Calibri Light" w:cs="Calibri Light"/>
          <w:b w:val="0"/>
          <w:bCs w:val="0"/>
        </w:rPr>
        <w:t>d</w:t>
      </w:r>
      <w:r w:rsidRPr="004B2EB7">
        <w:rPr>
          <w:rFonts w:ascii="Calibri Light" w:hAnsi="Calibri Light" w:cs="Calibri Light"/>
          <w:b w:val="0"/>
          <w:bCs w:val="0"/>
        </w:rPr>
        <w:t xml:space="preserve">edykowaną ssawkę do </w:t>
      </w:r>
      <w:proofErr w:type="gramStart"/>
      <w:r w:rsidRPr="004B2EB7">
        <w:rPr>
          <w:rFonts w:ascii="Calibri Light" w:hAnsi="Calibri Light" w:cs="Calibri Light"/>
          <w:b w:val="0"/>
          <w:bCs w:val="0"/>
        </w:rPr>
        <w:t xml:space="preserve">worków </w:t>
      </w:r>
      <w:r w:rsidR="00764FC6" w:rsidRPr="00764FC6">
        <w:rPr>
          <w:rFonts w:ascii="Calibri Light" w:hAnsi="Calibri Light" w:cs="Calibri Light"/>
          <w:b w:val="0"/>
          <w:bCs w:val="0"/>
        </w:rPr>
        <w:t xml:space="preserve"> </w:t>
      </w:r>
      <w:r w:rsidR="00485E14">
        <w:rPr>
          <w:rFonts w:ascii="Calibri Light" w:hAnsi="Calibri Light" w:cs="Calibri Light"/>
          <w:b w:val="0"/>
          <w:bCs w:val="0"/>
        </w:rPr>
        <w:t>m</w:t>
      </w:r>
      <w:r w:rsidR="00764FC6" w:rsidRPr="00764FC6">
        <w:rPr>
          <w:rFonts w:ascii="Calibri Light" w:hAnsi="Calibri Light" w:cs="Calibri Light"/>
          <w:b w:val="0"/>
          <w:bCs w:val="0"/>
        </w:rPr>
        <w:t>ogąc</w:t>
      </w:r>
      <w:r w:rsidR="00485E14">
        <w:rPr>
          <w:rFonts w:ascii="Calibri Light" w:hAnsi="Calibri Light" w:cs="Calibri Light"/>
          <w:b w:val="0"/>
          <w:bCs w:val="0"/>
        </w:rPr>
        <w:t>ej</w:t>
      </w:r>
      <w:proofErr w:type="gramEnd"/>
      <w:r w:rsidR="00764FC6" w:rsidRPr="00764FC6">
        <w:rPr>
          <w:rFonts w:ascii="Calibri Light" w:hAnsi="Calibri Light" w:cs="Calibri Light"/>
          <w:b w:val="0"/>
          <w:bCs w:val="0"/>
        </w:rPr>
        <w:t xml:space="preserve"> transportować worki o następujących parametrach:</w:t>
      </w:r>
    </w:p>
    <w:p w14:paraId="1E735946" w14:textId="1DC79FE6" w:rsidR="00764FC6" w:rsidRPr="00764FC6" w:rsidRDefault="00764FC6" w:rsidP="00764FC6">
      <w:pPr>
        <w:pStyle w:val="Akapitzlist"/>
        <w:numPr>
          <w:ilvl w:val="0"/>
          <w:numId w:val="39"/>
        </w:numPr>
        <w:tabs>
          <w:tab w:val="left" w:pos="637"/>
        </w:tabs>
        <w:spacing w:before="2"/>
        <w:rPr>
          <w:rFonts w:ascii="Calibri Light" w:hAnsi="Calibri Light" w:cs="Calibri Light"/>
        </w:rPr>
      </w:pPr>
      <w:r w:rsidRPr="00764FC6">
        <w:rPr>
          <w:rFonts w:ascii="Calibri Light" w:hAnsi="Calibri Light" w:cs="Calibri Light"/>
        </w:rPr>
        <w:t xml:space="preserve">Masa maksymalna: 25kg </w:t>
      </w:r>
    </w:p>
    <w:p w14:paraId="4A34A347" w14:textId="182F144B" w:rsidR="00764FC6" w:rsidRPr="00764FC6" w:rsidRDefault="00764FC6" w:rsidP="00764FC6">
      <w:pPr>
        <w:pStyle w:val="Akapitzlist"/>
        <w:numPr>
          <w:ilvl w:val="0"/>
          <w:numId w:val="39"/>
        </w:numPr>
        <w:tabs>
          <w:tab w:val="left" w:pos="637"/>
        </w:tabs>
        <w:spacing w:before="2"/>
        <w:rPr>
          <w:rFonts w:ascii="Calibri Light" w:hAnsi="Calibri Light" w:cs="Calibri Light"/>
        </w:rPr>
      </w:pPr>
      <w:r w:rsidRPr="00764FC6">
        <w:rPr>
          <w:rFonts w:ascii="Calibri Light" w:hAnsi="Calibri Light" w:cs="Calibri Light"/>
        </w:rPr>
        <w:lastRenderedPageBreak/>
        <w:t>Maksymalne wymiary detalu 65</w:t>
      </w:r>
      <w:r w:rsidR="00B5752D">
        <w:rPr>
          <w:rFonts w:ascii="Calibri Light" w:hAnsi="Calibri Light" w:cs="Calibri Light"/>
        </w:rPr>
        <w:t>0</w:t>
      </w:r>
      <w:r w:rsidRPr="00764FC6">
        <w:rPr>
          <w:rFonts w:ascii="Calibri Light" w:hAnsi="Calibri Light" w:cs="Calibri Light"/>
        </w:rPr>
        <w:t>x40</w:t>
      </w:r>
      <w:r w:rsidR="00B5752D">
        <w:rPr>
          <w:rFonts w:ascii="Calibri Light" w:hAnsi="Calibri Light" w:cs="Calibri Light"/>
        </w:rPr>
        <w:t>0</w:t>
      </w:r>
      <w:r w:rsidRPr="00764FC6">
        <w:rPr>
          <w:rFonts w:ascii="Calibri Light" w:hAnsi="Calibri Light" w:cs="Calibri Light"/>
        </w:rPr>
        <w:t>x20</w:t>
      </w:r>
      <w:r w:rsidR="00B5752D">
        <w:rPr>
          <w:rFonts w:ascii="Calibri Light" w:hAnsi="Calibri Light" w:cs="Calibri Light"/>
        </w:rPr>
        <w:t>0 m</w:t>
      </w:r>
      <w:r w:rsidRPr="00764FC6">
        <w:rPr>
          <w:rFonts w:ascii="Calibri Light" w:hAnsi="Calibri Light" w:cs="Calibri Light"/>
        </w:rPr>
        <w:t xml:space="preserve">m </w:t>
      </w:r>
    </w:p>
    <w:p w14:paraId="7EA434C3" w14:textId="77777777" w:rsidR="00764FC6" w:rsidRPr="00764FC6" w:rsidRDefault="00764FC6" w:rsidP="00764FC6">
      <w:pPr>
        <w:pStyle w:val="Akapitzlist"/>
        <w:numPr>
          <w:ilvl w:val="0"/>
          <w:numId w:val="39"/>
        </w:numPr>
        <w:tabs>
          <w:tab w:val="left" w:pos="637"/>
        </w:tabs>
        <w:spacing w:before="2"/>
        <w:rPr>
          <w:rFonts w:ascii="Calibri Light" w:hAnsi="Calibri Light" w:cs="Calibri Light"/>
        </w:rPr>
      </w:pPr>
      <w:r w:rsidRPr="00764FC6">
        <w:rPr>
          <w:rFonts w:ascii="Calibri Light" w:hAnsi="Calibri Light" w:cs="Calibri Light"/>
        </w:rPr>
        <w:t>Worki foliowe wypełnione granulatem</w:t>
      </w:r>
    </w:p>
    <w:p w14:paraId="01EA7C9B" w14:textId="4F841B9C" w:rsidR="00764FC6" w:rsidRPr="00764FC6" w:rsidRDefault="00764FC6" w:rsidP="00764FC6">
      <w:pPr>
        <w:pStyle w:val="Akapitzlist"/>
        <w:numPr>
          <w:ilvl w:val="0"/>
          <w:numId w:val="39"/>
        </w:numPr>
        <w:tabs>
          <w:tab w:val="left" w:pos="637"/>
        </w:tabs>
        <w:spacing w:before="2"/>
        <w:rPr>
          <w:rFonts w:ascii="Calibri Light" w:hAnsi="Calibri Light" w:cs="Calibri Light"/>
        </w:rPr>
      </w:pPr>
      <w:r w:rsidRPr="00764FC6">
        <w:rPr>
          <w:rFonts w:ascii="Calibri Light" w:hAnsi="Calibri Light" w:cs="Calibri Light"/>
        </w:rPr>
        <w:t>Worki pobierane są z wysokości 15</w:t>
      </w:r>
      <w:r w:rsidR="0018636F">
        <w:rPr>
          <w:rFonts w:ascii="Calibri Light" w:hAnsi="Calibri Light" w:cs="Calibri Light"/>
        </w:rPr>
        <w:t>0</w:t>
      </w:r>
      <w:r w:rsidRPr="00764FC6">
        <w:rPr>
          <w:rFonts w:ascii="Calibri Light" w:hAnsi="Calibri Light" w:cs="Calibri Light"/>
        </w:rPr>
        <w:t xml:space="preserve"> </w:t>
      </w:r>
      <w:r w:rsidR="0018636F">
        <w:rPr>
          <w:rFonts w:ascii="Calibri Light" w:hAnsi="Calibri Light" w:cs="Calibri Light"/>
        </w:rPr>
        <w:t>m</w:t>
      </w:r>
      <w:r w:rsidRPr="00764FC6">
        <w:rPr>
          <w:rFonts w:ascii="Calibri Light" w:hAnsi="Calibri Light" w:cs="Calibri Light"/>
        </w:rPr>
        <w:t xml:space="preserve">m (najniższy poziom worków – paleta), najwyższy poziom składowania worków w </w:t>
      </w:r>
      <w:proofErr w:type="gramStart"/>
      <w:r w:rsidRPr="00764FC6">
        <w:rPr>
          <w:rFonts w:ascii="Calibri Light" w:hAnsi="Calibri Light" w:cs="Calibri Light"/>
        </w:rPr>
        <w:t>skrzyni :</w:t>
      </w:r>
      <w:proofErr w:type="gramEnd"/>
      <w:r w:rsidRPr="00764FC6">
        <w:rPr>
          <w:rFonts w:ascii="Calibri Light" w:hAnsi="Calibri Light" w:cs="Calibri Light"/>
        </w:rPr>
        <w:t xml:space="preserve"> 210</w:t>
      </w:r>
      <w:r w:rsidR="0018636F">
        <w:rPr>
          <w:rFonts w:ascii="Calibri Light" w:hAnsi="Calibri Light" w:cs="Calibri Light"/>
        </w:rPr>
        <w:t>0 m</w:t>
      </w:r>
      <w:r w:rsidRPr="00764FC6">
        <w:rPr>
          <w:rFonts w:ascii="Calibri Light" w:hAnsi="Calibri Light" w:cs="Calibri Light"/>
        </w:rPr>
        <w:t>m</w:t>
      </w:r>
    </w:p>
    <w:p w14:paraId="1CE3E89E" w14:textId="721F47BD" w:rsidR="00764FC6" w:rsidRPr="00764FC6" w:rsidRDefault="00764FC6" w:rsidP="00764FC6">
      <w:pPr>
        <w:pStyle w:val="Akapitzlist"/>
        <w:numPr>
          <w:ilvl w:val="0"/>
          <w:numId w:val="39"/>
        </w:numPr>
        <w:tabs>
          <w:tab w:val="left" w:pos="637"/>
        </w:tabs>
        <w:spacing w:before="2"/>
        <w:rPr>
          <w:rFonts w:ascii="Calibri Light" w:hAnsi="Calibri Light" w:cs="Calibri Light"/>
        </w:rPr>
      </w:pPr>
      <w:r w:rsidRPr="00764FC6">
        <w:rPr>
          <w:rFonts w:ascii="Calibri Light" w:hAnsi="Calibri Light" w:cs="Calibri Light"/>
        </w:rPr>
        <w:t>Po przeniesieniu ze skrzyni na wysokości ok. 100</w:t>
      </w:r>
      <w:r w:rsidR="00E9594D">
        <w:rPr>
          <w:rFonts w:ascii="Calibri Light" w:hAnsi="Calibri Light" w:cs="Calibri Light"/>
        </w:rPr>
        <w:t>0 m</w:t>
      </w:r>
      <w:r w:rsidRPr="00764FC6">
        <w:rPr>
          <w:rFonts w:ascii="Calibri Light" w:hAnsi="Calibri Light" w:cs="Calibri Light"/>
        </w:rPr>
        <w:t xml:space="preserve">m od podłogi worki są rozcinane </w:t>
      </w:r>
    </w:p>
    <w:p w14:paraId="76F44EE2" w14:textId="77777777" w:rsidR="00764FC6" w:rsidRDefault="00764FC6" w:rsidP="00764FC6">
      <w:pPr>
        <w:pStyle w:val="Nagwek2"/>
        <w:numPr>
          <w:ilvl w:val="0"/>
          <w:numId w:val="34"/>
        </w:numPr>
        <w:rPr>
          <w:rFonts w:ascii="Calibri Light" w:hAnsi="Calibri Light" w:cs="Calibri Light"/>
          <w:b w:val="0"/>
          <w:bCs w:val="0"/>
        </w:rPr>
      </w:pPr>
      <w:r>
        <w:rPr>
          <w:rFonts w:ascii="Calibri Light" w:hAnsi="Calibri Light" w:cs="Calibri Light"/>
          <w:b w:val="0"/>
          <w:bCs w:val="0"/>
        </w:rPr>
        <w:t>S</w:t>
      </w:r>
      <w:r w:rsidR="004B2EB7" w:rsidRPr="004B2EB7">
        <w:rPr>
          <w:rFonts w:ascii="Calibri Light" w:hAnsi="Calibri Light" w:cs="Calibri Light"/>
          <w:b w:val="0"/>
          <w:bCs w:val="0"/>
        </w:rPr>
        <w:t xml:space="preserve">sawka wyposażona w wakuometr wskazujący poziom próżni </w:t>
      </w:r>
    </w:p>
    <w:p w14:paraId="0302D991" w14:textId="77777777" w:rsidR="00764FC6" w:rsidRDefault="004B2EB7" w:rsidP="00764FC6">
      <w:pPr>
        <w:pStyle w:val="Nagwek2"/>
        <w:numPr>
          <w:ilvl w:val="0"/>
          <w:numId w:val="34"/>
        </w:numPr>
        <w:rPr>
          <w:rFonts w:ascii="Calibri Light" w:hAnsi="Calibri Light" w:cs="Calibri Light"/>
          <w:b w:val="0"/>
          <w:bCs w:val="0"/>
        </w:rPr>
      </w:pPr>
      <w:r w:rsidRPr="00764FC6">
        <w:rPr>
          <w:rFonts w:ascii="Calibri Light" w:hAnsi="Calibri Light" w:cs="Calibri Light"/>
          <w:b w:val="0"/>
          <w:bCs w:val="0"/>
        </w:rPr>
        <w:t>Oprogramowanie umożliwiające diagnostykę i sterowanie z pozycji ekranu dotykowego </w:t>
      </w:r>
    </w:p>
    <w:p w14:paraId="757DA9D3" w14:textId="4E35BFF5" w:rsidR="005F3B6D" w:rsidRPr="0018636F" w:rsidRDefault="00764FC6" w:rsidP="005F3B6D">
      <w:pPr>
        <w:pStyle w:val="Nagwek2"/>
        <w:numPr>
          <w:ilvl w:val="0"/>
          <w:numId w:val="34"/>
        </w:numPr>
        <w:rPr>
          <w:rFonts w:ascii="Calibri Light" w:hAnsi="Calibri Light" w:cs="Calibri Light"/>
          <w:b w:val="0"/>
          <w:bCs w:val="0"/>
        </w:rPr>
      </w:pPr>
      <w:r w:rsidRPr="0018636F">
        <w:rPr>
          <w:rFonts w:ascii="Calibri Light" w:hAnsi="Calibri Light" w:cs="Calibri Light"/>
          <w:b w:val="0"/>
          <w:bCs w:val="0"/>
        </w:rPr>
        <w:t>Czas dostawy</w:t>
      </w:r>
      <w:r w:rsidR="00845A20">
        <w:rPr>
          <w:rFonts w:ascii="Calibri Light" w:hAnsi="Calibri Light" w:cs="Calibri Light"/>
          <w:b w:val="0"/>
          <w:bCs w:val="0"/>
        </w:rPr>
        <w:t xml:space="preserve">- max. </w:t>
      </w:r>
      <w:r w:rsidRPr="0018636F">
        <w:rPr>
          <w:rFonts w:ascii="Calibri Light" w:hAnsi="Calibri Light" w:cs="Calibri Light"/>
          <w:b w:val="0"/>
          <w:bCs w:val="0"/>
        </w:rPr>
        <w:t xml:space="preserve"> </w:t>
      </w:r>
      <w:r w:rsidR="0018636F" w:rsidRPr="0018636F">
        <w:rPr>
          <w:rFonts w:ascii="Calibri Light" w:hAnsi="Calibri Light" w:cs="Calibri Light"/>
          <w:b w:val="0"/>
          <w:bCs w:val="0"/>
        </w:rPr>
        <w:t>4</w:t>
      </w:r>
      <w:r w:rsidRPr="0018636F">
        <w:rPr>
          <w:rFonts w:ascii="Calibri Light" w:hAnsi="Calibri Light" w:cs="Calibri Light"/>
          <w:b w:val="0"/>
          <w:bCs w:val="0"/>
        </w:rPr>
        <w:t xml:space="preserve"> tygodni</w:t>
      </w:r>
      <w:r w:rsidR="0018636F" w:rsidRPr="0018636F">
        <w:rPr>
          <w:rFonts w:ascii="Calibri Light" w:hAnsi="Calibri Light" w:cs="Calibri Light"/>
          <w:b w:val="0"/>
          <w:bCs w:val="0"/>
        </w:rPr>
        <w:t>e od daty podpisania umowy</w:t>
      </w:r>
    </w:p>
    <w:bookmarkEnd w:id="7"/>
    <w:p w14:paraId="33384DD3" w14:textId="42D958B3" w:rsidR="00132747" w:rsidRPr="005F3B6D" w:rsidRDefault="00132747" w:rsidP="00C13C6F">
      <w:pPr>
        <w:pStyle w:val="Nagwek2"/>
        <w:numPr>
          <w:ilvl w:val="0"/>
          <w:numId w:val="31"/>
        </w:numPr>
        <w:tabs>
          <w:tab w:val="left" w:pos="501"/>
          <w:tab w:val="left" w:pos="501"/>
        </w:tabs>
        <w:spacing w:before="243" w:line="252" w:lineRule="exact"/>
        <w:ind w:right="140"/>
        <w:jc w:val="both"/>
        <w:rPr>
          <w:rFonts w:ascii="Calibri Light" w:hAnsi="Calibri Light" w:cs="Calibri Light"/>
        </w:rPr>
      </w:pPr>
      <w:r w:rsidRPr="005F3B6D">
        <w:rPr>
          <w:rFonts w:ascii="Calibri Light" w:hAnsi="Calibri Light" w:cs="Calibri Light"/>
        </w:rPr>
        <w:t>Ogólne wymagania dotyczące bezpieczeństwa dla przedmiotu zamówienia</w:t>
      </w:r>
    </w:p>
    <w:p w14:paraId="19E73EA4" w14:textId="1647F23D" w:rsidR="00132747" w:rsidRPr="00132747" w:rsidRDefault="00132747" w:rsidP="003410A3">
      <w:pPr>
        <w:pStyle w:val="Akapitzlist"/>
        <w:numPr>
          <w:ilvl w:val="0"/>
          <w:numId w:val="32"/>
        </w:numPr>
        <w:tabs>
          <w:tab w:val="left" w:pos="501"/>
          <w:tab w:val="left" w:pos="501"/>
        </w:tabs>
        <w:spacing w:before="243"/>
        <w:ind w:left="1066" w:right="140" w:hanging="357"/>
        <w:jc w:val="both"/>
        <w:rPr>
          <w:rFonts w:ascii="Calibri Light" w:hAnsi="Calibri Light" w:cs="Calibri Light"/>
        </w:rPr>
      </w:pPr>
      <w:r w:rsidRPr="00132747">
        <w:rPr>
          <w:rFonts w:ascii="Calibri Light" w:hAnsi="Calibri Light" w:cs="Calibri Light"/>
        </w:rPr>
        <w:t>Wszystkie wyroby będące rezultatem niniejszego zamówienia muszą być zaprojektowane, wykonane, zainstalowane (w zależności od zakresu zamówienia) w sposób zapewniający pełną zgodność z polskim prawem (obowiązującymi ustawami i rozporządzeniami) oraz dyrektywami i normami zharmonizowanymi obowiązującymi w Unii Europejskiej oraz innymi wymaganiami, które muszą spełniać maszyny, aby mogły zostać oznaczone znakiem CE i wprowadzone na rynek europejski. Spełnione muszą zostać jednocześnie warunki techniczne wymagane przez Urząd Dozoru Technicznego, jeśli takie elementy są częścią zamówienia.</w:t>
      </w:r>
    </w:p>
    <w:p w14:paraId="575ADB37" w14:textId="77777777" w:rsidR="00132747" w:rsidRPr="00132747" w:rsidRDefault="00132747" w:rsidP="003410A3">
      <w:pPr>
        <w:pStyle w:val="Akapitzlist"/>
        <w:numPr>
          <w:ilvl w:val="0"/>
          <w:numId w:val="32"/>
        </w:numPr>
        <w:tabs>
          <w:tab w:val="left" w:pos="501"/>
          <w:tab w:val="left" w:pos="501"/>
        </w:tabs>
        <w:spacing w:before="243"/>
        <w:ind w:left="1066" w:right="140" w:hanging="357"/>
        <w:jc w:val="both"/>
        <w:rPr>
          <w:rFonts w:ascii="Calibri Light" w:hAnsi="Calibri Light" w:cs="Calibri Light"/>
        </w:rPr>
      </w:pPr>
      <w:r w:rsidRPr="00132747">
        <w:rPr>
          <w:rFonts w:ascii="Calibri Light" w:hAnsi="Calibri Light" w:cs="Calibri Light"/>
        </w:rPr>
        <w:t>Wszelkie zastosowane i obowiązujące normy muszą być wyszczególnione w wystawionej Deklaracji Zgodności WE, a wyrób będący rezultatem niniejszego zamówienia powinien być oznaczony znakiem CE.</w:t>
      </w:r>
    </w:p>
    <w:p w14:paraId="5398AB50" w14:textId="77777777" w:rsidR="00132747" w:rsidRPr="00132747" w:rsidRDefault="00132747" w:rsidP="003410A3">
      <w:pPr>
        <w:pStyle w:val="Akapitzlist"/>
        <w:numPr>
          <w:ilvl w:val="0"/>
          <w:numId w:val="32"/>
        </w:numPr>
        <w:tabs>
          <w:tab w:val="left" w:pos="501"/>
          <w:tab w:val="left" w:pos="501"/>
        </w:tabs>
        <w:spacing w:before="243"/>
        <w:ind w:left="1066" w:right="140" w:hanging="357"/>
        <w:jc w:val="both"/>
        <w:rPr>
          <w:rFonts w:ascii="Calibri Light" w:hAnsi="Calibri Light" w:cs="Calibri Light"/>
        </w:rPr>
      </w:pPr>
      <w:r w:rsidRPr="00132747">
        <w:rPr>
          <w:rFonts w:ascii="Calibri Light" w:hAnsi="Calibri Light" w:cs="Calibri Light"/>
        </w:rPr>
        <w:t>Wszystkie zakupowe elementy i podzespoły zainstalowane lub dostarczone oddzielnie muszą być dopuszczone do obrotu na rynkach Unii Europejskiej.</w:t>
      </w:r>
    </w:p>
    <w:p w14:paraId="69527269" w14:textId="2B5AC921" w:rsidR="00132747" w:rsidRPr="00132747" w:rsidRDefault="00132747" w:rsidP="003410A3">
      <w:pPr>
        <w:pStyle w:val="Akapitzlist"/>
        <w:numPr>
          <w:ilvl w:val="0"/>
          <w:numId w:val="32"/>
        </w:numPr>
        <w:tabs>
          <w:tab w:val="left" w:pos="501"/>
          <w:tab w:val="left" w:pos="501"/>
        </w:tabs>
        <w:spacing w:before="243"/>
        <w:ind w:left="1066" w:right="140" w:hanging="357"/>
        <w:jc w:val="both"/>
        <w:rPr>
          <w:rFonts w:ascii="Calibri Light" w:hAnsi="Calibri Light" w:cs="Calibri Light"/>
        </w:rPr>
      </w:pPr>
      <w:r w:rsidRPr="00132747">
        <w:rPr>
          <w:rFonts w:ascii="Calibri Light" w:hAnsi="Calibri Light" w:cs="Calibri Light"/>
        </w:rPr>
        <w:t>Wyrób będący rezultatem niniejszego zamówienia musi być zaprojektowany i wykonany w taki sposób, aby nadawał się do wykonywania swojej funkcji oraz mógł być obsługiwany, regulowany i konserwowany bez narażenia osób na ryzyko w trakcie wykonywania tych czynności w przewidzianych warunkach, ale także z uwzględnieniem możliwego do przewidzenia jego niewłaściwego użycia.</w:t>
      </w:r>
    </w:p>
    <w:p w14:paraId="4B173F7E" w14:textId="77777777" w:rsidR="003410A3" w:rsidRDefault="003410A3" w:rsidP="003410A3">
      <w:pPr>
        <w:pStyle w:val="Akapitzlist"/>
        <w:ind w:left="1066" w:firstLine="0"/>
        <w:rPr>
          <w:rFonts w:ascii="Calibri Light" w:hAnsi="Calibri Light" w:cs="Calibri Light"/>
        </w:rPr>
      </w:pPr>
    </w:p>
    <w:p w14:paraId="3ABD348E" w14:textId="289DDC40" w:rsidR="00132747" w:rsidRDefault="00132747" w:rsidP="003410A3">
      <w:pPr>
        <w:pStyle w:val="Akapitzlist"/>
        <w:numPr>
          <w:ilvl w:val="0"/>
          <w:numId w:val="32"/>
        </w:numPr>
        <w:ind w:left="1066" w:hanging="357"/>
        <w:rPr>
          <w:rFonts w:ascii="Calibri Light" w:hAnsi="Calibri Light" w:cs="Calibri Light"/>
        </w:rPr>
      </w:pPr>
      <w:r w:rsidRPr="00132747">
        <w:rPr>
          <w:rFonts w:ascii="Calibri Light" w:hAnsi="Calibri Light" w:cs="Calibri Light"/>
        </w:rPr>
        <w:t xml:space="preserve">Dostawca sporządza dokumentację elektryczną zgodnie z przyjętymi standardami. Dokumentacja elektryczną powinna zawierać co </w:t>
      </w:r>
      <w:r w:rsidR="003410A3" w:rsidRPr="00132747">
        <w:rPr>
          <w:rFonts w:ascii="Calibri Light" w:hAnsi="Calibri Light" w:cs="Calibri Light"/>
        </w:rPr>
        <w:t>najmniej (</w:t>
      </w:r>
      <w:r w:rsidRPr="00132747">
        <w:rPr>
          <w:rFonts w:ascii="Calibri Light" w:hAnsi="Calibri Light" w:cs="Calibri Light"/>
        </w:rPr>
        <w:t xml:space="preserve">jeżeli dotyczy): stronę tytułową, spis treści, podział na grupy, wytyczne branżowe, oznaczenia urządzeń, topologie sieci, widoki szaf, listy kablowe, schematy elektryczne, listwy zaciskowe, listę materiałową oraz rzuty rozmieszczeń instalacji. </w:t>
      </w:r>
    </w:p>
    <w:p w14:paraId="746C334E" w14:textId="77777777" w:rsidR="007947CB" w:rsidRPr="007947CB" w:rsidRDefault="007947CB" w:rsidP="007947CB">
      <w:pPr>
        <w:rPr>
          <w:rFonts w:ascii="Calibri Light" w:hAnsi="Calibri Light" w:cs="Calibri Light"/>
        </w:rPr>
      </w:pPr>
    </w:p>
    <w:p w14:paraId="0D4098C7" w14:textId="43D9B7B6" w:rsidR="007947CB" w:rsidRPr="007947CB" w:rsidRDefault="007947CB" w:rsidP="007947CB">
      <w:pPr>
        <w:pStyle w:val="Akapitzlist"/>
        <w:numPr>
          <w:ilvl w:val="0"/>
          <w:numId w:val="32"/>
        </w:numPr>
        <w:rPr>
          <w:rFonts w:ascii="Calibri Light" w:hAnsi="Calibri Light" w:cs="Calibri Light"/>
        </w:rPr>
      </w:pPr>
      <w:r w:rsidRPr="007947CB">
        <w:rPr>
          <w:rFonts w:ascii="Calibri Light" w:hAnsi="Calibri Light" w:cs="Calibri Light"/>
        </w:rPr>
        <w:t>Dokumentacja powykonawcza musi być przygotowana w dwóch kopiach papierowych + jednej edytowalnej elektronicznej</w:t>
      </w:r>
      <w:r>
        <w:rPr>
          <w:rFonts w:ascii="Calibri Light" w:hAnsi="Calibri Light" w:cs="Calibri Light"/>
        </w:rPr>
        <w:t>.</w:t>
      </w:r>
    </w:p>
    <w:p w14:paraId="5B1F3C0F" w14:textId="79CDD93C" w:rsidR="00132747" w:rsidRDefault="007947CB" w:rsidP="00132747">
      <w:pPr>
        <w:pStyle w:val="Akapitzlist"/>
        <w:numPr>
          <w:ilvl w:val="0"/>
          <w:numId w:val="32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Dokumentacja musi być wykonana w języku polskim.</w:t>
      </w:r>
    </w:p>
    <w:p w14:paraId="44DDCB33" w14:textId="77777777" w:rsidR="007947CB" w:rsidRDefault="007947CB" w:rsidP="007947CB">
      <w:pPr>
        <w:pStyle w:val="Akapitzlist"/>
        <w:numPr>
          <w:ilvl w:val="0"/>
          <w:numId w:val="32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 w:rsidRPr="007947CB">
        <w:rPr>
          <w:rFonts w:ascii="Calibri Light" w:hAnsi="Calibri Light" w:cs="Calibri Light"/>
        </w:rPr>
        <w:t>Dokumentacja powykonawcza musi uwzględniać również zmiany wprowadzone w trakcie montażu, jeśli takie będą miały miejsce</w:t>
      </w:r>
      <w:r>
        <w:rPr>
          <w:rFonts w:ascii="Calibri Light" w:hAnsi="Calibri Light" w:cs="Calibri Light"/>
        </w:rPr>
        <w:t>.</w:t>
      </w:r>
    </w:p>
    <w:p w14:paraId="6B90535C" w14:textId="1F223E71" w:rsidR="007947CB" w:rsidRPr="007947CB" w:rsidRDefault="007947CB" w:rsidP="007947CB">
      <w:pPr>
        <w:pStyle w:val="Akapitzlist"/>
        <w:numPr>
          <w:ilvl w:val="0"/>
          <w:numId w:val="32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Dostawca sporządza i dostarcza i</w:t>
      </w:r>
      <w:r w:rsidRPr="007947CB">
        <w:rPr>
          <w:rFonts w:ascii="Calibri Light" w:hAnsi="Calibri Light" w:cs="Calibri Light"/>
        </w:rPr>
        <w:t>nstrukcję obsługi maszyny zgodną z wymogami Dyrektywy Maszynowej 2006/42/WE oraz wymogami Urzędu Dozoru Technicznego oraz instrukcję obsługi instalacji.</w:t>
      </w:r>
    </w:p>
    <w:p w14:paraId="2BCC5B45" w14:textId="35CA98E9" w:rsidR="007947CB" w:rsidRDefault="007947CB" w:rsidP="007947CB">
      <w:pPr>
        <w:pStyle w:val="Akapitzlist"/>
        <w:numPr>
          <w:ilvl w:val="0"/>
          <w:numId w:val="32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Dostawca sporządza i dostarcza schematy wykonanych instalacji hydraulicznych lub pneumatycznych (jeśli dotyczy).</w:t>
      </w:r>
    </w:p>
    <w:p w14:paraId="375FA96E" w14:textId="70DEFE31" w:rsidR="007947CB" w:rsidRPr="007947CB" w:rsidRDefault="007947CB" w:rsidP="007947CB">
      <w:pPr>
        <w:pStyle w:val="Akapitzlist"/>
        <w:numPr>
          <w:ilvl w:val="0"/>
          <w:numId w:val="32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 w:rsidRPr="007947CB">
        <w:rPr>
          <w:rFonts w:ascii="Calibri Light" w:hAnsi="Calibri Light" w:cs="Calibri Light"/>
        </w:rPr>
        <w:t>Dostawca dostarcza proponowaną listę kluczowych części zamiennych z oznaczeniem typu/numeru katalogowego i producenta, zespołu, do którego wchodzą, nr pozycji na rysunku oraz użytych ilości w urządzeniu</w:t>
      </w:r>
      <w:r>
        <w:rPr>
          <w:rFonts w:ascii="Calibri Light" w:hAnsi="Calibri Light" w:cs="Calibri Light"/>
        </w:rPr>
        <w:t>.</w:t>
      </w:r>
    </w:p>
    <w:p w14:paraId="6E03F7BE" w14:textId="2C299068" w:rsidR="007947CB" w:rsidRDefault="007947CB" w:rsidP="00132747">
      <w:pPr>
        <w:pStyle w:val="Akapitzlist"/>
        <w:numPr>
          <w:ilvl w:val="0"/>
          <w:numId w:val="32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Wszystkie oznaczenia, komunikaty, opisy na panelu sterowania na maszynie muszą być w języku polskim. </w:t>
      </w:r>
    </w:p>
    <w:p w14:paraId="65D5DA08" w14:textId="2F7A43B1" w:rsidR="004F244A" w:rsidRDefault="004F244A" w:rsidP="004F244A">
      <w:pPr>
        <w:pStyle w:val="Akapitzlist"/>
        <w:numPr>
          <w:ilvl w:val="0"/>
          <w:numId w:val="32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 w:rsidRPr="004F244A">
        <w:rPr>
          <w:rFonts w:ascii="Calibri Light" w:hAnsi="Calibri Light" w:cs="Calibri Light"/>
        </w:rPr>
        <w:lastRenderedPageBreak/>
        <w:t>LOTO: “Lock Out – Tag Out” dostarczona maszyna</w:t>
      </w:r>
      <w:r>
        <w:rPr>
          <w:rFonts w:ascii="Calibri Light" w:hAnsi="Calibri Light" w:cs="Calibri Light"/>
        </w:rPr>
        <w:t xml:space="preserve"> musi posiadać możliwość odcięcia i zabezpieczenia źródeł energii przy użyciu standardowo dostępnych blokad LOTO. </w:t>
      </w:r>
    </w:p>
    <w:p w14:paraId="52A57CD0" w14:textId="64BEAB1E" w:rsidR="003A7B7C" w:rsidRPr="003A7B7C" w:rsidRDefault="003A7B7C" w:rsidP="003A7B7C">
      <w:pPr>
        <w:pStyle w:val="Akapitzlist"/>
        <w:numPr>
          <w:ilvl w:val="0"/>
          <w:numId w:val="32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Zaleca się, aby wszelkiego rodzaju przyrządy pomiarowe i wskaźniki posiadały określony zakres pracy wskazany za pomocą kolorów: </w:t>
      </w:r>
      <w:r w:rsidRPr="003A7B7C">
        <w:rPr>
          <w:rFonts w:ascii="Calibri Light" w:hAnsi="Calibri Light" w:cs="Calibri Light"/>
        </w:rPr>
        <w:t>zielony – normalny</w:t>
      </w:r>
      <w:r>
        <w:rPr>
          <w:rFonts w:ascii="Calibri Light" w:hAnsi="Calibri Light" w:cs="Calibri Light"/>
        </w:rPr>
        <w:t>,</w:t>
      </w:r>
      <w:r w:rsidRPr="003A7B7C">
        <w:rPr>
          <w:rFonts w:ascii="Calibri Light" w:hAnsi="Calibri Light" w:cs="Calibri Light"/>
        </w:rPr>
        <w:t xml:space="preserve"> zakres pracy</w:t>
      </w:r>
      <w:r>
        <w:rPr>
          <w:rFonts w:ascii="Calibri Light" w:hAnsi="Calibri Light" w:cs="Calibri Light"/>
        </w:rPr>
        <w:t xml:space="preserve">; </w:t>
      </w:r>
      <w:r w:rsidRPr="003A7B7C">
        <w:rPr>
          <w:rFonts w:ascii="Calibri Light" w:hAnsi="Calibri Light" w:cs="Calibri Light"/>
        </w:rPr>
        <w:t>żółty – poza zakresem, zagrożenie</w:t>
      </w:r>
      <w:r>
        <w:rPr>
          <w:rFonts w:ascii="Calibri Light" w:hAnsi="Calibri Light" w:cs="Calibri Light"/>
        </w:rPr>
        <w:t xml:space="preserve">; </w:t>
      </w:r>
      <w:r w:rsidRPr="003A7B7C">
        <w:rPr>
          <w:rFonts w:ascii="Calibri Light" w:hAnsi="Calibri Light" w:cs="Calibri Light"/>
        </w:rPr>
        <w:t>czerwony - awaryjny</w:t>
      </w:r>
    </w:p>
    <w:p w14:paraId="432D0D78" w14:textId="5F6071D9" w:rsidR="000B0E7B" w:rsidRDefault="000B0E7B" w:rsidP="000B0E7B">
      <w:pPr>
        <w:pStyle w:val="Akapitzlist"/>
        <w:numPr>
          <w:ilvl w:val="0"/>
          <w:numId w:val="31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Odbiór </w:t>
      </w:r>
      <w:r w:rsidR="0036683E">
        <w:rPr>
          <w:rFonts w:ascii="Calibri Light" w:hAnsi="Calibri Light" w:cs="Calibri Light"/>
        </w:rPr>
        <w:t xml:space="preserve">techniczny </w:t>
      </w:r>
      <w:r>
        <w:rPr>
          <w:rFonts w:ascii="Calibri Light" w:hAnsi="Calibri Light" w:cs="Calibri Light"/>
        </w:rPr>
        <w:t>prac zamówienia</w:t>
      </w:r>
    </w:p>
    <w:p w14:paraId="04E3C707" w14:textId="69131521" w:rsidR="0036683E" w:rsidRDefault="0036683E" w:rsidP="0036683E">
      <w:pPr>
        <w:pStyle w:val="Akapitzlist"/>
        <w:tabs>
          <w:tab w:val="left" w:pos="501"/>
          <w:tab w:val="left" w:pos="501"/>
        </w:tabs>
        <w:spacing w:before="243"/>
        <w:ind w:left="720" w:right="140" w:firstLine="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Warunkiem odbioru przedmiotu zamówienia jest:</w:t>
      </w:r>
    </w:p>
    <w:p w14:paraId="361EF7D1" w14:textId="77777777" w:rsidR="0036683E" w:rsidRPr="0036683E" w:rsidRDefault="0036683E" w:rsidP="0036683E">
      <w:pPr>
        <w:pStyle w:val="Akapitzlist"/>
        <w:numPr>
          <w:ilvl w:val="0"/>
          <w:numId w:val="33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 w:rsidRPr="0036683E">
        <w:rPr>
          <w:rFonts w:ascii="Calibri Light" w:hAnsi="Calibri Light" w:cs="Calibri Light"/>
        </w:rPr>
        <w:t>Realizacja wszystkich punktów specyfikacji.</w:t>
      </w:r>
    </w:p>
    <w:p w14:paraId="5D15E4D1" w14:textId="77777777" w:rsidR="0036683E" w:rsidRPr="0036683E" w:rsidRDefault="0036683E" w:rsidP="0036683E">
      <w:pPr>
        <w:pStyle w:val="Akapitzlist"/>
        <w:numPr>
          <w:ilvl w:val="0"/>
          <w:numId w:val="33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 w:rsidRPr="0036683E">
        <w:rPr>
          <w:rFonts w:ascii="Calibri Light" w:hAnsi="Calibri Light" w:cs="Calibri Light"/>
        </w:rPr>
        <w:t>Protokolarne potwierdzenie prawidłowego działania układów bezpieczeństwa (Wykonawca + BSPZ), jeśli urządzenie czy maszyna jest w takie układy wyposażona - bez względu na to czy zakres niniejszego zamówienia ingerował w te układy.</w:t>
      </w:r>
    </w:p>
    <w:p w14:paraId="2BF8023D" w14:textId="77777777" w:rsidR="0036683E" w:rsidRPr="0036683E" w:rsidRDefault="0036683E" w:rsidP="0036683E">
      <w:pPr>
        <w:pStyle w:val="Akapitzlist"/>
        <w:numPr>
          <w:ilvl w:val="0"/>
          <w:numId w:val="33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 w:rsidRPr="0036683E">
        <w:rPr>
          <w:rFonts w:ascii="Calibri Light" w:hAnsi="Calibri Light" w:cs="Calibri Light"/>
        </w:rPr>
        <w:t>Sprawdzenie funkcjonalne przedmiotu zamówienia bez obciążenia oraz pod docelowym obciążeniem.</w:t>
      </w:r>
    </w:p>
    <w:p w14:paraId="1ED1F398" w14:textId="10701606" w:rsidR="0036683E" w:rsidRDefault="0036683E" w:rsidP="0036683E">
      <w:pPr>
        <w:pStyle w:val="Akapitzlist"/>
        <w:numPr>
          <w:ilvl w:val="0"/>
          <w:numId w:val="33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Dostarczenie pełnego zestawu dokumentacji powykonawczej.</w:t>
      </w:r>
    </w:p>
    <w:p w14:paraId="17531BAA" w14:textId="487CC4A9" w:rsidR="00132747" w:rsidRPr="002341C6" w:rsidRDefault="0036683E" w:rsidP="002341C6">
      <w:pPr>
        <w:pStyle w:val="Akapitzlist"/>
        <w:numPr>
          <w:ilvl w:val="0"/>
          <w:numId w:val="33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Protokół odbioru odnosi się do punktów wymienionych w specyfikacji zamówienia. </w:t>
      </w:r>
    </w:p>
    <w:p w14:paraId="1A2E13B3" w14:textId="3E4BA4EA" w:rsidR="00153731" w:rsidRDefault="00474E6F" w:rsidP="00132747">
      <w:pPr>
        <w:pStyle w:val="Akapitzlist"/>
        <w:numPr>
          <w:ilvl w:val="0"/>
          <w:numId w:val="31"/>
        </w:numPr>
        <w:tabs>
          <w:tab w:val="left" w:pos="501"/>
          <w:tab w:val="left" w:pos="501"/>
        </w:tabs>
        <w:spacing w:before="243"/>
        <w:ind w:right="140"/>
        <w:jc w:val="both"/>
        <w:rPr>
          <w:rFonts w:ascii="Calibri Light" w:hAnsi="Calibri Light" w:cs="Calibri Light"/>
        </w:rPr>
      </w:pPr>
      <w:r w:rsidRPr="00153731">
        <w:rPr>
          <w:rFonts w:ascii="Calibri Light" w:hAnsi="Calibri Light" w:cs="Calibri Light"/>
          <w:b/>
        </w:rPr>
        <w:t xml:space="preserve">Harmonogram realizacji: </w:t>
      </w:r>
      <w:r w:rsidRPr="00153731">
        <w:rPr>
          <w:rFonts w:ascii="Calibri Light" w:hAnsi="Calibri Light" w:cs="Calibri Light"/>
        </w:rPr>
        <w:t xml:space="preserve">Miejsce montażu </w:t>
      </w:r>
      <w:r w:rsidR="001009B6" w:rsidRPr="00153731">
        <w:rPr>
          <w:rFonts w:ascii="Calibri Light" w:hAnsi="Calibri Light" w:cs="Calibri Light"/>
        </w:rPr>
        <w:t>manipulatora</w:t>
      </w:r>
      <w:r w:rsidRPr="00153731">
        <w:rPr>
          <w:rFonts w:ascii="Calibri Light" w:hAnsi="Calibri Light" w:cs="Calibri Light"/>
        </w:rPr>
        <w:t xml:space="preserve"> zostanie udostępnione wybranemu wykonawcy najpóźniej z dniem</w:t>
      </w:r>
      <w:r w:rsidR="001312F9" w:rsidRPr="00153731">
        <w:rPr>
          <w:rFonts w:ascii="Calibri Light" w:hAnsi="Calibri Light" w:cs="Calibri Light"/>
        </w:rPr>
        <w:t xml:space="preserve"> </w:t>
      </w:r>
      <w:r w:rsidR="005F1950">
        <w:rPr>
          <w:rFonts w:ascii="Calibri Light" w:hAnsi="Calibri Light" w:cs="Calibri Light"/>
        </w:rPr>
        <w:t>21</w:t>
      </w:r>
      <w:r w:rsidR="001312F9" w:rsidRPr="00716957">
        <w:rPr>
          <w:rFonts w:ascii="Calibri Light" w:hAnsi="Calibri Light" w:cs="Calibri Light"/>
        </w:rPr>
        <w:t>.11.2025 r.</w:t>
      </w:r>
      <w:r w:rsidR="001312F9" w:rsidRPr="00153731">
        <w:rPr>
          <w:rFonts w:ascii="Calibri Light" w:hAnsi="Calibri Light" w:cs="Calibri Light"/>
        </w:rPr>
        <w:t xml:space="preserve"> </w:t>
      </w:r>
      <w:r w:rsidRPr="00153731">
        <w:rPr>
          <w:rFonts w:ascii="Calibri Light" w:hAnsi="Calibri Light" w:cs="Calibri Light"/>
        </w:rPr>
        <w:t xml:space="preserve">Wymaga się wykonania dostawy i montażu w terminie maksymalnym do </w:t>
      </w:r>
      <w:r w:rsidR="00F813AD">
        <w:rPr>
          <w:rFonts w:ascii="Calibri Light" w:hAnsi="Calibri Light" w:cs="Calibri Light"/>
        </w:rPr>
        <w:t>16.01.</w:t>
      </w:r>
      <w:r w:rsidR="00D6700A">
        <w:rPr>
          <w:rFonts w:ascii="Calibri Light" w:hAnsi="Calibri Light" w:cs="Calibri Light"/>
        </w:rPr>
        <w:t>2026 r.</w:t>
      </w:r>
      <w:r w:rsidRPr="00153731">
        <w:rPr>
          <w:rFonts w:ascii="Calibri Light" w:hAnsi="Calibri Light" w:cs="Calibri Light"/>
        </w:rPr>
        <w:t xml:space="preserve"> Nieterminowa realizacja będzie obwarowana naliczeniem kar umownych.</w:t>
      </w:r>
    </w:p>
    <w:p w14:paraId="6746E022" w14:textId="77777777" w:rsidR="00153731" w:rsidRDefault="00474E6F" w:rsidP="00153731">
      <w:pPr>
        <w:pStyle w:val="Akapitzlist"/>
        <w:tabs>
          <w:tab w:val="left" w:pos="501"/>
          <w:tab w:val="left" w:pos="501"/>
        </w:tabs>
        <w:spacing w:before="243"/>
        <w:ind w:left="501" w:right="140" w:firstLine="0"/>
        <w:jc w:val="both"/>
        <w:rPr>
          <w:rFonts w:ascii="Calibri Light" w:hAnsi="Calibri Light" w:cs="Calibri Light"/>
          <w:spacing w:val="-2"/>
        </w:rPr>
      </w:pPr>
      <w:r w:rsidRPr="00737263">
        <w:rPr>
          <w:rFonts w:ascii="Calibri Light" w:hAnsi="Calibri Light" w:cs="Calibri Light"/>
        </w:rPr>
        <w:t>Część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zapytania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obejmują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załączniki:</w:t>
      </w:r>
    </w:p>
    <w:p w14:paraId="59524809" w14:textId="77777777" w:rsidR="00153731" w:rsidRDefault="00474E6F" w:rsidP="00153731">
      <w:pPr>
        <w:pStyle w:val="Akapitzlist"/>
        <w:tabs>
          <w:tab w:val="left" w:pos="501"/>
          <w:tab w:val="left" w:pos="501"/>
        </w:tabs>
        <w:spacing w:before="120"/>
        <w:ind w:left="501" w:right="140" w:firstLine="0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Załącznik</w:t>
      </w:r>
      <w:r w:rsidRPr="00737263">
        <w:rPr>
          <w:rFonts w:ascii="Calibri Light" w:hAnsi="Calibri Light" w:cs="Calibri Light"/>
          <w:spacing w:val="1"/>
        </w:rPr>
        <w:t xml:space="preserve"> </w:t>
      </w:r>
      <w:r w:rsidRPr="00737263">
        <w:rPr>
          <w:rFonts w:ascii="Calibri Light" w:hAnsi="Calibri Light" w:cs="Calibri Light"/>
        </w:rPr>
        <w:t>nr</w:t>
      </w:r>
      <w:r w:rsidRPr="00737263">
        <w:rPr>
          <w:rFonts w:ascii="Calibri Light" w:hAnsi="Calibri Light" w:cs="Calibri Light"/>
          <w:spacing w:val="2"/>
        </w:rPr>
        <w:t xml:space="preserve"> </w:t>
      </w:r>
      <w:r w:rsidR="00D32F44" w:rsidRPr="00737263">
        <w:rPr>
          <w:rFonts w:ascii="Calibri Light" w:hAnsi="Calibri Light" w:cs="Calibri Light"/>
        </w:rPr>
        <w:t>1</w:t>
      </w:r>
      <w:r w:rsidRPr="00737263">
        <w:rPr>
          <w:rFonts w:ascii="Calibri Light" w:hAnsi="Calibri Light" w:cs="Calibri Light"/>
          <w:spacing w:val="2"/>
        </w:rPr>
        <w:t xml:space="preserve"> </w:t>
      </w:r>
      <w:r w:rsidRPr="00737263">
        <w:rPr>
          <w:rFonts w:ascii="Calibri Light" w:hAnsi="Calibri Light" w:cs="Calibri Light"/>
        </w:rPr>
        <w:t>–</w:t>
      </w:r>
      <w:r w:rsidRPr="00737263">
        <w:rPr>
          <w:rFonts w:ascii="Calibri Light" w:hAnsi="Calibri Light" w:cs="Calibri Light"/>
          <w:spacing w:val="1"/>
        </w:rPr>
        <w:t xml:space="preserve"> </w:t>
      </w:r>
      <w:r w:rsidR="00D32F44" w:rsidRPr="00737263">
        <w:rPr>
          <w:rFonts w:ascii="Calibri Light" w:hAnsi="Calibri Light" w:cs="Calibri Light"/>
        </w:rPr>
        <w:t xml:space="preserve">Formularz oferty </w:t>
      </w:r>
      <w:r w:rsidR="00A72303" w:rsidRPr="00737263">
        <w:rPr>
          <w:rFonts w:ascii="Calibri Light" w:hAnsi="Calibri Light" w:cs="Calibri Light"/>
        </w:rPr>
        <w:t xml:space="preserve">(wymagany) </w:t>
      </w:r>
    </w:p>
    <w:p w14:paraId="5AC7A12F" w14:textId="77777777" w:rsidR="00153731" w:rsidRDefault="00D32F44" w:rsidP="00153731">
      <w:pPr>
        <w:pStyle w:val="Akapitzlist"/>
        <w:tabs>
          <w:tab w:val="left" w:pos="501"/>
          <w:tab w:val="left" w:pos="501"/>
        </w:tabs>
        <w:spacing w:before="120"/>
        <w:ind w:left="501" w:right="140" w:firstLine="0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Załącznik nr 2 – Oświadczenie wykonawcy o spełnieniu warunków udziału w postępowaniu (wymagany)</w:t>
      </w:r>
    </w:p>
    <w:p w14:paraId="6034171F" w14:textId="77777777" w:rsidR="00153731" w:rsidRDefault="00474E6F" w:rsidP="00153731">
      <w:pPr>
        <w:pStyle w:val="Akapitzlist"/>
        <w:tabs>
          <w:tab w:val="left" w:pos="501"/>
          <w:tab w:val="left" w:pos="501"/>
        </w:tabs>
        <w:spacing w:before="120"/>
        <w:ind w:left="501" w:right="140" w:firstLine="0"/>
        <w:jc w:val="both"/>
        <w:rPr>
          <w:rFonts w:ascii="Calibri Light" w:hAnsi="Calibri Light" w:cs="Calibri Light"/>
          <w:spacing w:val="-2"/>
        </w:rPr>
      </w:pPr>
      <w:r w:rsidRPr="00737263">
        <w:rPr>
          <w:rFonts w:ascii="Calibri Light" w:hAnsi="Calibri Light" w:cs="Calibri Light"/>
        </w:rPr>
        <w:t>Załącznik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nr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="00D32F44" w:rsidRPr="00737263">
        <w:rPr>
          <w:rFonts w:ascii="Calibri Light" w:hAnsi="Calibri Light" w:cs="Calibri Light"/>
        </w:rPr>
        <w:t xml:space="preserve">3 </w:t>
      </w:r>
      <w:r w:rsidRPr="00737263">
        <w:rPr>
          <w:rFonts w:ascii="Calibri Light" w:hAnsi="Calibri Light" w:cs="Calibri Light"/>
        </w:rPr>
        <w:t>–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Oświadczenie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="00D32F44" w:rsidRPr="00737263">
        <w:rPr>
          <w:rFonts w:ascii="Calibri Light" w:hAnsi="Calibri Light" w:cs="Calibri Light"/>
          <w:spacing w:val="-5"/>
        </w:rPr>
        <w:t xml:space="preserve">wykonawcy </w:t>
      </w:r>
      <w:r w:rsidRPr="00737263">
        <w:rPr>
          <w:rFonts w:ascii="Calibri Light" w:hAnsi="Calibri Light" w:cs="Calibri Light"/>
        </w:rPr>
        <w:t>o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braku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powiązań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="00D32F44" w:rsidRPr="00737263">
        <w:rPr>
          <w:rFonts w:ascii="Calibri Light" w:hAnsi="Calibri Light" w:cs="Calibri Light"/>
        </w:rPr>
        <w:t>kapitałowych lub osobowych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(wymagany)</w:t>
      </w:r>
    </w:p>
    <w:p w14:paraId="0CBF9DD4" w14:textId="53A953DA" w:rsidR="00153731" w:rsidRDefault="00474E6F" w:rsidP="00153731">
      <w:pPr>
        <w:pStyle w:val="Akapitzlist"/>
        <w:tabs>
          <w:tab w:val="left" w:pos="501"/>
          <w:tab w:val="left" w:pos="501"/>
        </w:tabs>
        <w:spacing w:before="120"/>
        <w:ind w:left="501" w:right="140" w:firstLine="0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Załącznik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nr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="00D32F44" w:rsidRPr="00737263">
        <w:rPr>
          <w:rFonts w:ascii="Calibri Light" w:hAnsi="Calibri Light" w:cs="Calibri Light"/>
        </w:rPr>
        <w:t xml:space="preserve">4 </w:t>
      </w:r>
      <w:r w:rsidRPr="00737263">
        <w:rPr>
          <w:rFonts w:ascii="Calibri Light" w:hAnsi="Calibri Light" w:cs="Calibri Light"/>
        </w:rPr>
        <w:t>–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="00153731" w:rsidRPr="00737263">
        <w:rPr>
          <w:rFonts w:ascii="Calibri Light" w:hAnsi="Calibri Light" w:cs="Calibri Light"/>
        </w:rPr>
        <w:t>Oświadczenie RODO</w:t>
      </w:r>
      <w:r w:rsidR="00D32F44" w:rsidRPr="00737263">
        <w:rPr>
          <w:rFonts w:ascii="Calibri Light" w:hAnsi="Calibri Light" w:cs="Calibri Light"/>
        </w:rPr>
        <w:t xml:space="preserve"> (wymagany)    </w:t>
      </w:r>
    </w:p>
    <w:p w14:paraId="45727C6C" w14:textId="77777777" w:rsidR="00153731" w:rsidRDefault="008A340E" w:rsidP="00153731">
      <w:pPr>
        <w:pStyle w:val="Akapitzlist"/>
        <w:tabs>
          <w:tab w:val="left" w:pos="501"/>
          <w:tab w:val="left" w:pos="501"/>
        </w:tabs>
        <w:spacing w:before="120"/>
        <w:ind w:left="501" w:right="140" w:firstLine="0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Załącznik nr 5 – Przeciwdziałanie wspieraniu agresji na Ukrainę </w:t>
      </w:r>
    </w:p>
    <w:p w14:paraId="060CE4BF" w14:textId="77777777" w:rsidR="00F50533" w:rsidRDefault="00153731" w:rsidP="00153731">
      <w:pPr>
        <w:pStyle w:val="Akapitzlist"/>
        <w:tabs>
          <w:tab w:val="left" w:pos="501"/>
          <w:tab w:val="left" w:pos="501"/>
        </w:tabs>
        <w:spacing w:before="120"/>
        <w:ind w:left="501" w:right="140" w:firstLine="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Załącznik nr</w:t>
      </w:r>
      <w:r w:rsidR="00F50533">
        <w:rPr>
          <w:rFonts w:ascii="Calibri Light" w:hAnsi="Calibri Light" w:cs="Calibri Light"/>
        </w:rPr>
        <w:t xml:space="preserve"> 6 – Wzór umow</w:t>
      </w:r>
      <w:r>
        <w:rPr>
          <w:rFonts w:ascii="Calibri Light" w:hAnsi="Calibri Light" w:cs="Calibri Light"/>
        </w:rPr>
        <w:t xml:space="preserve">y </w:t>
      </w:r>
    </w:p>
    <w:p w14:paraId="1CF78C67" w14:textId="72CE4BE8" w:rsidR="00A31D42" w:rsidRDefault="00A31D42" w:rsidP="00153731">
      <w:pPr>
        <w:pStyle w:val="Akapitzlist"/>
        <w:tabs>
          <w:tab w:val="left" w:pos="501"/>
          <w:tab w:val="left" w:pos="501"/>
        </w:tabs>
        <w:spacing w:before="120"/>
        <w:ind w:left="501" w:right="140" w:firstLine="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Załącznik nr 7 – Potwierdzenie spełnienia minimalnych wymogów przedmiotu zamówienia</w:t>
      </w:r>
    </w:p>
    <w:p w14:paraId="794BDAEC" w14:textId="77777777" w:rsidR="00132747" w:rsidRDefault="00132747" w:rsidP="00153731">
      <w:pPr>
        <w:pStyle w:val="Akapitzlist"/>
        <w:tabs>
          <w:tab w:val="left" w:pos="501"/>
          <w:tab w:val="left" w:pos="501"/>
        </w:tabs>
        <w:spacing w:before="120"/>
        <w:ind w:left="501" w:right="140" w:firstLine="0"/>
        <w:jc w:val="both"/>
        <w:rPr>
          <w:rFonts w:ascii="Calibri Light" w:hAnsi="Calibri Light" w:cs="Calibri Light"/>
        </w:rPr>
      </w:pPr>
    </w:p>
    <w:p w14:paraId="0C5B7893" w14:textId="77777777" w:rsidR="00132747" w:rsidRDefault="00132747" w:rsidP="00153731">
      <w:pPr>
        <w:pStyle w:val="Akapitzlist"/>
        <w:tabs>
          <w:tab w:val="left" w:pos="501"/>
          <w:tab w:val="left" w:pos="501"/>
        </w:tabs>
        <w:spacing w:before="120"/>
        <w:ind w:left="501" w:right="140" w:firstLine="0"/>
        <w:jc w:val="both"/>
        <w:rPr>
          <w:rFonts w:ascii="Calibri Light" w:hAnsi="Calibri Light" w:cs="Calibri Light"/>
        </w:rPr>
      </w:pPr>
    </w:p>
    <w:p w14:paraId="3FA96F97" w14:textId="5830B4F9" w:rsidR="00132747" w:rsidRPr="00737263" w:rsidRDefault="00132747" w:rsidP="00132747">
      <w:pPr>
        <w:pStyle w:val="Akapitzlist"/>
        <w:numPr>
          <w:ilvl w:val="0"/>
          <w:numId w:val="13"/>
        </w:numPr>
        <w:tabs>
          <w:tab w:val="left" w:pos="501"/>
          <w:tab w:val="left" w:pos="501"/>
        </w:tabs>
        <w:spacing w:before="120"/>
        <w:ind w:right="140"/>
        <w:jc w:val="both"/>
        <w:rPr>
          <w:rFonts w:ascii="Calibri Light" w:hAnsi="Calibri Light" w:cs="Calibri Light"/>
        </w:rPr>
        <w:sectPr w:rsidR="00132747" w:rsidRPr="00737263" w:rsidSect="00737263">
          <w:headerReference w:type="default" r:id="rId8"/>
          <w:pgSz w:w="11910" w:h="16840"/>
          <w:pgMar w:top="720" w:right="720" w:bottom="720" w:left="720" w:header="930" w:footer="930" w:gutter="0"/>
          <w:cols w:space="708"/>
          <w:docGrid w:linePitch="299"/>
        </w:sectPr>
      </w:pPr>
    </w:p>
    <w:p w14:paraId="0F2A4CA4" w14:textId="77777777" w:rsidR="00FB14DA" w:rsidRPr="00737263" w:rsidRDefault="00FB14DA">
      <w:pPr>
        <w:pStyle w:val="Tekstpodstawowy"/>
        <w:spacing w:before="110"/>
        <w:rPr>
          <w:rFonts w:ascii="Calibri Light" w:hAnsi="Calibri Light" w:cs="Calibri Light"/>
        </w:rPr>
      </w:pPr>
    </w:p>
    <w:p w14:paraId="545C8CE7" w14:textId="5EC068EB" w:rsidR="00FB14DA" w:rsidRPr="00737263" w:rsidRDefault="00474E6F" w:rsidP="008A340E">
      <w:pPr>
        <w:pStyle w:val="Nagwek1"/>
        <w:numPr>
          <w:ilvl w:val="0"/>
          <w:numId w:val="13"/>
        </w:numPr>
        <w:tabs>
          <w:tab w:val="left" w:pos="3614"/>
        </w:tabs>
        <w:ind w:left="3614" w:hanging="448"/>
        <w:jc w:val="left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KRYTERIA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DOSTĘPOWE:</w:t>
      </w:r>
    </w:p>
    <w:p w14:paraId="7D965879" w14:textId="77777777" w:rsidR="00FB14DA" w:rsidRPr="00737263" w:rsidRDefault="00FB14DA">
      <w:pPr>
        <w:pStyle w:val="Tekstpodstawowy"/>
        <w:spacing w:before="252"/>
        <w:rPr>
          <w:rFonts w:ascii="Calibri Light" w:hAnsi="Calibri Light" w:cs="Calibri Light"/>
          <w:b/>
        </w:rPr>
      </w:pPr>
    </w:p>
    <w:p w14:paraId="0BCD2301" w14:textId="77777777" w:rsidR="00FB14DA" w:rsidRPr="00737263" w:rsidRDefault="00474E6F">
      <w:pPr>
        <w:pStyle w:val="Nagwek2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Sytuacja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ekonomiczna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i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finansowa:</w:t>
      </w:r>
    </w:p>
    <w:p w14:paraId="57C49961" w14:textId="77777777" w:rsidR="00FB14DA" w:rsidRPr="00737263" w:rsidRDefault="00FB14DA">
      <w:pPr>
        <w:pStyle w:val="Tekstpodstawowy"/>
        <w:spacing w:before="1"/>
        <w:rPr>
          <w:rFonts w:ascii="Calibri Light" w:hAnsi="Calibri Light" w:cs="Calibri Light"/>
          <w:b/>
        </w:rPr>
      </w:pPr>
    </w:p>
    <w:p w14:paraId="2C3D0B09" w14:textId="77777777" w:rsidR="00FB14DA" w:rsidRPr="00737263" w:rsidRDefault="00474E6F">
      <w:pPr>
        <w:pStyle w:val="Tekstpodstawowy"/>
        <w:ind w:left="141" w:right="138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Wykonawca powinien znajdować się w sytuacji ekonomicznej i finansowej umożliwiającej prawidłowe wykonanie przedmiotu zamówienia. W celu oceny spełnienia przez Wykonawcę niniejszego warunku, wymagane jest złożenie oświadczenia o niezaleganiu w opłacaniu podatków oraz składek na ubezpieczenia zdrowotne i społeczne (część załącznika 2)</w:t>
      </w:r>
    </w:p>
    <w:p w14:paraId="3CDD2838" w14:textId="77777777" w:rsidR="00FB14DA" w:rsidRPr="00737263" w:rsidRDefault="00FB14DA">
      <w:pPr>
        <w:pStyle w:val="Tekstpodstawowy"/>
        <w:spacing w:before="252"/>
        <w:rPr>
          <w:rFonts w:ascii="Calibri Light" w:hAnsi="Calibri Light" w:cs="Calibri Light"/>
        </w:rPr>
      </w:pPr>
    </w:p>
    <w:p w14:paraId="0B5CBEEB" w14:textId="77777777" w:rsidR="00FB14DA" w:rsidRPr="00737263" w:rsidRDefault="00474E6F">
      <w:pPr>
        <w:pStyle w:val="Nagwek2"/>
        <w:rPr>
          <w:rFonts w:ascii="Calibri Light" w:hAnsi="Calibri Light" w:cs="Calibri Light"/>
          <w:spacing w:val="-2"/>
        </w:rPr>
      </w:pPr>
      <w:r w:rsidRPr="00737263">
        <w:rPr>
          <w:rFonts w:ascii="Calibri Light" w:hAnsi="Calibri Light" w:cs="Calibri Light"/>
        </w:rPr>
        <w:t>Dodatkowe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warunki:</w:t>
      </w:r>
    </w:p>
    <w:p w14:paraId="224F386F" w14:textId="77777777" w:rsidR="00565579" w:rsidRPr="00737263" w:rsidRDefault="00565579">
      <w:pPr>
        <w:pStyle w:val="Nagwek2"/>
        <w:rPr>
          <w:rFonts w:ascii="Calibri Light" w:hAnsi="Calibri Light" w:cs="Calibri Light"/>
          <w:b w:val="0"/>
          <w:bCs w:val="0"/>
          <w:spacing w:val="-2"/>
        </w:rPr>
      </w:pPr>
    </w:p>
    <w:p w14:paraId="6BF4A740" w14:textId="0793ADF9" w:rsidR="00662E25" w:rsidRPr="00737263" w:rsidRDefault="00565579" w:rsidP="00565579">
      <w:pPr>
        <w:pStyle w:val="Nagwek2"/>
        <w:rPr>
          <w:rFonts w:ascii="Calibri Light" w:hAnsi="Calibri Light" w:cs="Calibri Light"/>
          <w:b w:val="0"/>
          <w:bCs w:val="0"/>
          <w:spacing w:val="-2"/>
        </w:rPr>
      </w:pPr>
      <w:r w:rsidRPr="00737263">
        <w:rPr>
          <w:rFonts w:ascii="Calibri Light" w:hAnsi="Calibri Light" w:cs="Calibri Light"/>
          <w:b w:val="0"/>
          <w:bCs w:val="0"/>
          <w:spacing w:val="-2"/>
        </w:rPr>
        <w:t xml:space="preserve">W przypadku planowania wykorzystania przez Oferenta usług podwykonawców w ramach realizacji projektu, opisane w Zapytaniu Ofertowym, konieczne jest dokładne przedstawienie w ofercie zakresu prac, które będą delegowane na podwykonawców. Oferent będzie odpowiedzialny za wszelkie działania oraz zaniechania swoich podwykonawców w równym stopniu, jak za działania własne. Nie dopuszcza się zlecenia realizacji całego przedmiotu zamówienia jednemu Podwykonawcy. </w:t>
      </w:r>
    </w:p>
    <w:p w14:paraId="7864ECDE" w14:textId="77777777" w:rsidR="00565579" w:rsidRPr="00737263" w:rsidRDefault="00565579" w:rsidP="00565579">
      <w:pPr>
        <w:pStyle w:val="Nagwek2"/>
        <w:rPr>
          <w:rFonts w:ascii="Calibri Light" w:hAnsi="Calibri Light" w:cs="Calibri Light"/>
        </w:rPr>
      </w:pPr>
    </w:p>
    <w:p w14:paraId="1DA66B11" w14:textId="77777777" w:rsidR="00565579" w:rsidRPr="00565579" w:rsidRDefault="00565579" w:rsidP="00565579">
      <w:pPr>
        <w:pStyle w:val="Tekstpodstawowy"/>
        <w:spacing w:before="252"/>
        <w:ind w:left="141" w:right="136"/>
        <w:rPr>
          <w:rFonts w:ascii="Calibri Light" w:hAnsi="Calibri Light" w:cs="Calibri Light"/>
        </w:rPr>
      </w:pPr>
      <w:r w:rsidRPr="00565579">
        <w:rPr>
          <w:rFonts w:ascii="Calibri Light" w:hAnsi="Calibri Light" w:cs="Calibri Light"/>
        </w:rPr>
        <w:t xml:space="preserve">Wykluczeni z udziału w postępowaniu są Oferenci, którzy: </w:t>
      </w:r>
    </w:p>
    <w:p w14:paraId="14662972" w14:textId="77777777" w:rsidR="00565579" w:rsidRPr="00565579" w:rsidRDefault="00565579" w:rsidP="00565579">
      <w:pPr>
        <w:pStyle w:val="Tekstpodstawowy"/>
        <w:spacing w:before="252"/>
        <w:ind w:left="141" w:right="136"/>
        <w:rPr>
          <w:rFonts w:ascii="Calibri Light" w:hAnsi="Calibri Light" w:cs="Calibri Light"/>
        </w:rPr>
      </w:pPr>
      <w:r w:rsidRPr="00565579">
        <w:rPr>
          <w:rFonts w:ascii="Calibri Light" w:hAnsi="Calibri Light" w:cs="Calibri Light"/>
        </w:rPr>
        <w:t xml:space="preserve">a) znajdują się w stanie likwidacji; </w:t>
      </w:r>
    </w:p>
    <w:p w14:paraId="2E50ABB8" w14:textId="77777777" w:rsidR="00565579" w:rsidRPr="00565579" w:rsidRDefault="00565579" w:rsidP="00565579">
      <w:pPr>
        <w:pStyle w:val="Tekstpodstawowy"/>
        <w:spacing w:before="252"/>
        <w:ind w:left="141" w:right="136"/>
        <w:rPr>
          <w:rFonts w:ascii="Calibri Light" w:hAnsi="Calibri Light" w:cs="Calibri Light"/>
        </w:rPr>
      </w:pPr>
      <w:r w:rsidRPr="00565579">
        <w:rPr>
          <w:rFonts w:ascii="Calibri Light" w:hAnsi="Calibri Light" w:cs="Calibri Light"/>
        </w:rPr>
        <w:t xml:space="preserve">b) mają orzeczony tytułem środka zapobiegawczego zakaz ubiegania się o zamówienia publiczne; w tym osoby i podmioty znajdujące się na liście prowadzonej przez ministra właściwego ds. wewnętrznych na podstawie ustawy o szczególnych rozwiązaniach w zakresie przeciwdziałania wspieraniu agresji na Ukrainę oraz służących ochronie bezpieczeństwa narodowego; </w:t>
      </w:r>
    </w:p>
    <w:p w14:paraId="67D87940" w14:textId="77777777" w:rsidR="00565579" w:rsidRPr="00565579" w:rsidRDefault="00565579" w:rsidP="00565579">
      <w:pPr>
        <w:pStyle w:val="Tekstpodstawowy"/>
        <w:spacing w:before="252"/>
        <w:ind w:left="141" w:right="136"/>
        <w:rPr>
          <w:rFonts w:ascii="Calibri Light" w:hAnsi="Calibri Light" w:cs="Calibri Light"/>
        </w:rPr>
      </w:pPr>
      <w:r w:rsidRPr="00565579">
        <w:rPr>
          <w:rFonts w:ascii="Calibri Light" w:hAnsi="Calibri Light" w:cs="Calibri Light"/>
        </w:rPr>
        <w:t xml:space="preserve">c) w okresie ostatnich 3 latach poprzedzających dzień wszczęcia postępowania wyrządzili Zamawiającemu szkodę poprzez niewykonanie lub nienależyte wykonanie zamówienia, będące następstwem okoliczności, za które odpowiedzialność ponosił Oferent; </w:t>
      </w:r>
    </w:p>
    <w:p w14:paraId="76B06A0F" w14:textId="77777777" w:rsidR="00565579" w:rsidRPr="00565579" w:rsidRDefault="00565579" w:rsidP="00565579">
      <w:pPr>
        <w:pStyle w:val="Tekstpodstawowy"/>
        <w:spacing w:before="252"/>
        <w:ind w:left="141" w:right="136"/>
        <w:rPr>
          <w:rFonts w:ascii="Calibri Light" w:hAnsi="Calibri Light" w:cs="Calibri Light"/>
        </w:rPr>
      </w:pPr>
      <w:r w:rsidRPr="00565579">
        <w:rPr>
          <w:rFonts w:ascii="Calibri Light" w:hAnsi="Calibri Light" w:cs="Calibri Light"/>
        </w:rPr>
        <w:t xml:space="preserve">d) w okresie ostatnich 3 latach poprzedzających dzień wszczęcia postępowania uchylili się od podpisania umowy z Zamawiającym pomimo wyboru ich oferty; </w:t>
      </w:r>
    </w:p>
    <w:p w14:paraId="68E1AB2C" w14:textId="77777777" w:rsidR="00565579" w:rsidRPr="00565579" w:rsidRDefault="00565579" w:rsidP="00565579">
      <w:pPr>
        <w:pStyle w:val="Tekstpodstawowy"/>
        <w:spacing w:before="252"/>
        <w:ind w:left="141" w:right="136"/>
        <w:rPr>
          <w:rFonts w:ascii="Calibri Light" w:hAnsi="Calibri Light" w:cs="Calibri Light"/>
        </w:rPr>
      </w:pPr>
      <w:r w:rsidRPr="00565579">
        <w:rPr>
          <w:rFonts w:ascii="Calibri Light" w:hAnsi="Calibri Light" w:cs="Calibri Light"/>
        </w:rPr>
        <w:t xml:space="preserve">e) zostali prawomocnie skazani lub w składzie urzędującego organu zarządzającego lub nadzorczego posiadają członków lub prokurentów prawomocnie skazanych za przestępstwo skarbowe, przestępstwo przeciwko prawom pracowniczym lub przeciw dokumentom; </w:t>
      </w:r>
    </w:p>
    <w:p w14:paraId="34709C37" w14:textId="77777777" w:rsidR="00565579" w:rsidRPr="00565579" w:rsidRDefault="00565579" w:rsidP="00565579">
      <w:pPr>
        <w:pStyle w:val="Tekstpodstawowy"/>
        <w:spacing w:before="252"/>
        <w:ind w:left="141" w:right="136"/>
        <w:rPr>
          <w:rFonts w:ascii="Calibri Light" w:hAnsi="Calibri Light" w:cs="Calibri Light"/>
        </w:rPr>
      </w:pPr>
      <w:r w:rsidRPr="00565579">
        <w:rPr>
          <w:rFonts w:ascii="Calibri Light" w:hAnsi="Calibri Light" w:cs="Calibri Light"/>
        </w:rPr>
        <w:t xml:space="preserve">f) są powiązani osobowo lub kapitałowo z Zamawiającym. </w:t>
      </w:r>
    </w:p>
    <w:p w14:paraId="5F25ACAA" w14:textId="77777777" w:rsidR="00565579" w:rsidRPr="00565579" w:rsidRDefault="00565579" w:rsidP="00565579">
      <w:pPr>
        <w:pStyle w:val="Tekstpodstawowy"/>
        <w:spacing w:before="252"/>
        <w:ind w:left="141" w:right="136"/>
        <w:rPr>
          <w:rFonts w:ascii="Calibri Light" w:hAnsi="Calibri Light" w:cs="Calibri Light"/>
        </w:rPr>
      </w:pPr>
      <w:r w:rsidRPr="00565579">
        <w:rPr>
          <w:rFonts w:ascii="Calibri Light" w:hAnsi="Calibri Light" w:cs="Calibri Light"/>
        </w:rPr>
        <w:t xml:space="preserve">Przez powiązania osobowe lub kapitałowe z Zamawiającym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435DE8EC" w14:textId="00C513F3" w:rsidR="00565579" w:rsidRPr="00565579" w:rsidRDefault="00565579" w:rsidP="00565579">
      <w:pPr>
        <w:pStyle w:val="Tekstpodstawowy"/>
        <w:spacing w:before="252"/>
        <w:ind w:left="141" w:right="136"/>
        <w:rPr>
          <w:rFonts w:ascii="Calibri Light" w:hAnsi="Calibri Light" w:cs="Calibri Light"/>
        </w:rPr>
      </w:pPr>
      <w:r w:rsidRPr="00565579">
        <w:rPr>
          <w:rFonts w:ascii="Calibri Light" w:hAnsi="Calibri Light" w:cs="Calibri Light"/>
        </w:rPr>
        <w:t xml:space="preserve">a) uczestniczeniu w spółce jako wspólnik spółki cywilnej lub spółki osobowej, </w:t>
      </w:r>
      <w:r w:rsidR="00E2671F">
        <w:rPr>
          <w:rFonts w:ascii="Calibri Light" w:hAnsi="Calibri Light" w:cs="Calibri Light"/>
        </w:rPr>
        <w:t>posiadaniu</w:t>
      </w:r>
      <w:r w:rsidRPr="00565579">
        <w:rPr>
          <w:rFonts w:ascii="Calibri Light" w:hAnsi="Calibri Light" w:cs="Calibri Light"/>
        </w:rPr>
        <w:t xml:space="preserve"> co najmniej 10% udziałów lub akcji (o ile niższy próg nie wynika z przepisów prawa), pełnieniu funkcji członka organu nadzorczego lub zarządzającego, prokurenta, pełnomocnika, </w:t>
      </w:r>
    </w:p>
    <w:p w14:paraId="04BD868C" w14:textId="027AFEBB" w:rsidR="00565579" w:rsidRPr="00565579" w:rsidRDefault="00565579" w:rsidP="00565579">
      <w:pPr>
        <w:pStyle w:val="Tekstpodstawowy"/>
        <w:spacing w:before="252"/>
        <w:ind w:left="141" w:right="136"/>
        <w:rPr>
          <w:rFonts w:ascii="Calibri Light" w:hAnsi="Calibri Light" w:cs="Calibri Light"/>
        </w:rPr>
      </w:pPr>
      <w:r w:rsidRPr="00565579">
        <w:rPr>
          <w:rFonts w:ascii="Calibri Light" w:hAnsi="Calibri Light" w:cs="Calibri Light"/>
        </w:rPr>
        <w:t xml:space="preserve">b) pozostawaniu w związku małżeńskim, w stosunku pokrewieństwa lub powinowactwa w linii prostej, pokrewieństwa lub powinowactwa w linii bocznej do drugiego stopnia, lub związaniu z tytułu przysposobienia, </w:t>
      </w:r>
      <w:r w:rsidRPr="00565579">
        <w:rPr>
          <w:rFonts w:ascii="Calibri Light" w:hAnsi="Calibri Light" w:cs="Calibri Light"/>
        </w:rPr>
        <w:lastRenderedPageBreak/>
        <w:t xml:space="preserve">opieki lub kurateli albo pozostawaniu we wspólnym pożyciu z Zamawiającym, jego zastępcą prawnym lub członkami organów zarządzających lub organów nadzorczych Zamawiającego, </w:t>
      </w:r>
    </w:p>
    <w:p w14:paraId="7D9AC3CA" w14:textId="77777777" w:rsidR="00153731" w:rsidRDefault="00565579" w:rsidP="00153731">
      <w:pPr>
        <w:pStyle w:val="Tekstpodstawowy"/>
        <w:spacing w:before="252"/>
        <w:ind w:left="141" w:right="136"/>
        <w:rPr>
          <w:rFonts w:ascii="Calibri Light" w:hAnsi="Calibri Light" w:cs="Calibri Light"/>
        </w:rPr>
      </w:pPr>
      <w:r w:rsidRPr="00565579">
        <w:rPr>
          <w:rFonts w:ascii="Calibri Light" w:hAnsi="Calibri Light" w:cs="Calibri Light"/>
        </w:rPr>
        <w:t xml:space="preserve">c) pozostawaniu z Zamawiającym w takim stosunku prawnym lub faktycznym, że istnieje uzasadniona wątpliwość co do jego bezstronności lub niezależności w związku z postępowaniem o udzielenie zamówienia. </w:t>
      </w:r>
    </w:p>
    <w:p w14:paraId="01F62834" w14:textId="77777777" w:rsidR="00153731" w:rsidRDefault="00F713BD" w:rsidP="00153731">
      <w:pPr>
        <w:pStyle w:val="Tekstpodstawowy"/>
        <w:spacing w:before="252"/>
        <w:ind w:left="141" w:right="136"/>
        <w:rPr>
          <w:rFonts w:ascii="Calibri Light" w:hAnsi="Calibri Light" w:cs="Calibri Light"/>
          <w:color w:val="000000" w:themeColor="text1"/>
        </w:rPr>
      </w:pPr>
      <w:r w:rsidRPr="00D97393">
        <w:rPr>
          <w:rFonts w:ascii="Calibri Light" w:hAnsi="Calibri Light" w:cs="Calibri Light"/>
          <w:color w:val="000000" w:themeColor="text1"/>
        </w:rPr>
        <w:t xml:space="preserve">Ponadto Zamawiający wykluczy z postępowania o udzielenie zamówienia, na podstawie art. 7 ust. 1 ustawy z dnia 13 kwietnia 2022 r. o szczególnych rozwiązaniach w zakresie przeciwdziałania wspieraniu agresji na Ukrainę oraz służących ochronie bezpieczeństwa narodowego, zwanej dalej ustawą </w:t>
      </w:r>
      <w:r w:rsidRPr="00D97393">
        <w:rPr>
          <w:rFonts w:ascii="Calibri Light" w:hAnsi="Calibri Light" w:cs="Calibri Light"/>
          <w:color w:val="000000" w:themeColor="text1"/>
        </w:rPr>
        <w:br/>
        <w:t xml:space="preserve">o przeciwdziałaniu wspieraniu agresji na Ukrainę, Oferenta: </w:t>
      </w:r>
    </w:p>
    <w:p w14:paraId="7208FA87" w14:textId="77777777" w:rsidR="00153731" w:rsidRPr="00153731" w:rsidRDefault="00F713BD" w:rsidP="00153731">
      <w:pPr>
        <w:pStyle w:val="Tekstpodstawowy"/>
        <w:numPr>
          <w:ilvl w:val="0"/>
          <w:numId w:val="29"/>
        </w:numPr>
        <w:spacing w:before="252"/>
        <w:ind w:right="136"/>
        <w:rPr>
          <w:rFonts w:ascii="Calibri Light" w:hAnsi="Calibri Light" w:cs="Calibri Light"/>
        </w:rPr>
      </w:pPr>
      <w:r w:rsidRPr="00D97393">
        <w:rPr>
          <w:rFonts w:ascii="Calibri Light" w:hAnsi="Calibri Light" w:cs="Calibri Light"/>
          <w:color w:val="000000" w:themeColor="text1"/>
        </w:rPr>
        <w:t>wymienionego w wykazach określonych w rozporządzeniu Rady (WE) nr 765/2006 z dnia 18 maja 2006 r. dotyczącego środków ograniczających w związku z sytuacją na Białorusi i udziałem Białorusi w agresji Rosji wobec Ukrainy zwanego dalej „rozporządzeniem 765/2006”, i rozporządzeniu Rady (UE) nr 269/2014 z dnia 17 marca 2014 r. w sprawie środków ograniczających w odniesieniu do działań podważających integralność terytorialną, suwerenność i niezależność Ukrainy lub im zagrażających, zwanego dalej „rozporządzeniem 269/2014”, albo wpisanego na listę na podstawie decyzji w sprawie wpisu na listę rozstrzygającej o zastosowaniu środka, o którym mowa w art. 1 pkt 3 ustawy o przeciwdziałaniu wspieraniu agresji na Ukrainę;</w:t>
      </w:r>
    </w:p>
    <w:p w14:paraId="05CAF580" w14:textId="77777777" w:rsidR="00153731" w:rsidRPr="00153731" w:rsidRDefault="00F713BD" w:rsidP="00153731">
      <w:pPr>
        <w:pStyle w:val="Tekstpodstawowy"/>
        <w:numPr>
          <w:ilvl w:val="0"/>
          <w:numId w:val="29"/>
        </w:numPr>
        <w:spacing w:before="252"/>
        <w:ind w:right="136"/>
        <w:rPr>
          <w:rFonts w:ascii="Calibri Light" w:hAnsi="Calibri Light" w:cs="Calibri Light"/>
        </w:rPr>
      </w:pPr>
      <w:r w:rsidRPr="00153731">
        <w:rPr>
          <w:rFonts w:ascii="Calibri Light" w:hAnsi="Calibri Light" w:cs="Calibri Light"/>
          <w:color w:val="000000" w:themeColor="text1"/>
        </w:rPr>
        <w:t xml:space="preserve">którego beneficjentem rzeczywistym w rozumieniu ustawy z dnia 1 marca 2018r. </w:t>
      </w:r>
      <w:r w:rsidRPr="00153731">
        <w:rPr>
          <w:rFonts w:ascii="Calibri Light" w:hAnsi="Calibri Light" w:cs="Calibri Light"/>
          <w:color w:val="000000" w:themeColor="text1"/>
        </w:rPr>
        <w:br/>
        <w:t xml:space="preserve">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 wspieraniu agresji na Ukrainę; </w:t>
      </w:r>
    </w:p>
    <w:p w14:paraId="3B85EA92" w14:textId="69592FCC" w:rsidR="00153731" w:rsidRDefault="00F713BD" w:rsidP="00153731">
      <w:pPr>
        <w:pStyle w:val="Tekstpodstawowy"/>
        <w:numPr>
          <w:ilvl w:val="0"/>
          <w:numId w:val="29"/>
        </w:numPr>
        <w:spacing w:before="252"/>
        <w:ind w:right="136"/>
        <w:rPr>
          <w:rFonts w:ascii="Calibri Light" w:hAnsi="Calibri Light" w:cs="Calibri Light"/>
        </w:rPr>
      </w:pPr>
      <w:r w:rsidRPr="00153731">
        <w:rPr>
          <w:rFonts w:ascii="Calibri Light" w:hAnsi="Calibri Light" w:cs="Calibri Light"/>
          <w:color w:val="000000" w:themeColor="text1"/>
        </w:rPr>
        <w:t xml:space="preserve">którego jednostką dominującą w rozumieniu art. 3 ust. 1 pkt 37 ustawy z 29 września 1994 r. </w:t>
      </w:r>
      <w:r w:rsidRPr="00153731">
        <w:rPr>
          <w:rFonts w:ascii="Calibri Light" w:hAnsi="Calibri Light" w:cs="Calibri Light"/>
          <w:color w:val="000000" w:themeColor="text1"/>
        </w:rPr>
        <w:br/>
        <w:t xml:space="preserve">o rachunkowości jest podmiot wymieniony w wykazach określonych w rozporządzeniu 765/2006 </w:t>
      </w:r>
      <w:r w:rsidRPr="00153731">
        <w:rPr>
          <w:rFonts w:ascii="Calibri Light" w:hAnsi="Calibri Light" w:cs="Calibri Light"/>
          <w:color w:val="000000" w:themeColor="text1"/>
        </w:rPr>
        <w:br/>
        <w:t xml:space="preserve">i rozporządzeniu 269/2014 albo wpisany na listę lub będący taką jednostką dominującą od dnia </w:t>
      </w:r>
      <w:r w:rsidR="00993851">
        <w:rPr>
          <w:rFonts w:ascii="Calibri Light" w:hAnsi="Calibri Light" w:cs="Calibri Light"/>
          <w:color w:val="000000" w:themeColor="text1"/>
        </w:rPr>
        <w:br/>
      </w:r>
      <w:r w:rsidRPr="00153731">
        <w:rPr>
          <w:rFonts w:ascii="Calibri Light" w:hAnsi="Calibri Light" w:cs="Calibri Light"/>
          <w:color w:val="000000" w:themeColor="text1"/>
        </w:rPr>
        <w:t>24 lutego</w:t>
      </w:r>
      <w:r w:rsidR="00993851">
        <w:rPr>
          <w:rFonts w:ascii="Calibri Light" w:hAnsi="Calibri Light" w:cs="Calibri Light"/>
          <w:color w:val="000000" w:themeColor="text1"/>
        </w:rPr>
        <w:t xml:space="preserve"> </w:t>
      </w:r>
      <w:r w:rsidRPr="00153731">
        <w:rPr>
          <w:rFonts w:ascii="Calibri Light" w:hAnsi="Calibri Light" w:cs="Calibri Light"/>
          <w:color w:val="000000" w:themeColor="text1"/>
        </w:rPr>
        <w:t>2022 r., o ile został wpisany na listę na podstawie decyzji w sprawie wpisu na listę rozstrzygającej o zastosowaniu środka, o którym mowa w art. 1 pkt 3 ustawy o przeciwdziałaniu wspieraniu agresji na Ukrainę.</w:t>
      </w:r>
    </w:p>
    <w:p w14:paraId="056A2221" w14:textId="6E4A82B9" w:rsidR="00F713BD" w:rsidRPr="00153731" w:rsidRDefault="00F713BD" w:rsidP="00153731">
      <w:pPr>
        <w:pStyle w:val="Tekstpodstawowy"/>
        <w:spacing w:before="252"/>
        <w:ind w:left="502" w:right="136"/>
        <w:rPr>
          <w:rFonts w:ascii="Calibri Light" w:hAnsi="Calibri Light" w:cs="Calibri Light"/>
        </w:rPr>
      </w:pPr>
      <w:r w:rsidRPr="00153731">
        <w:rPr>
          <w:rFonts w:ascii="Calibri Light" w:hAnsi="Calibri Light" w:cs="Calibri Light"/>
          <w:color w:val="000000" w:themeColor="text1"/>
        </w:rPr>
        <w:t>W związku z powyższym Oferent jest zobowiązany do wypełnienia i popisania stosownych oświadczeń, stanowiących załączniki nr 3 i nr 5 do formularza ofertowego</w:t>
      </w:r>
    </w:p>
    <w:p w14:paraId="1A99C242" w14:textId="77777777" w:rsidR="00FB14DA" w:rsidRDefault="00FB14DA">
      <w:pPr>
        <w:pStyle w:val="Tekstpodstawowy"/>
        <w:jc w:val="both"/>
        <w:rPr>
          <w:rFonts w:ascii="Calibri Light" w:hAnsi="Calibri Light" w:cs="Calibri Light"/>
        </w:rPr>
      </w:pPr>
    </w:p>
    <w:p w14:paraId="524E852D" w14:textId="5153F0E5" w:rsidR="00737263" w:rsidRDefault="00737263">
      <w:pPr>
        <w:pStyle w:val="Tekstpodstawowy"/>
        <w:jc w:val="both"/>
        <w:rPr>
          <w:rFonts w:ascii="Calibri Light" w:hAnsi="Calibri Light" w:cs="Calibri Light"/>
        </w:rPr>
      </w:pPr>
    </w:p>
    <w:p w14:paraId="39B41B69" w14:textId="77777777" w:rsidR="00153731" w:rsidRPr="00153731" w:rsidRDefault="00737263" w:rsidP="00153731">
      <w:pPr>
        <w:pStyle w:val="Nagwek1"/>
        <w:numPr>
          <w:ilvl w:val="0"/>
          <w:numId w:val="13"/>
        </w:numPr>
        <w:tabs>
          <w:tab w:val="left" w:pos="3552"/>
        </w:tabs>
        <w:jc w:val="lef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SPOSÓB ZŁOŻENIA OFERTY</w:t>
      </w:r>
      <w:r w:rsidRPr="00737263">
        <w:rPr>
          <w:rFonts w:ascii="Calibri Light" w:hAnsi="Calibri Light" w:cs="Calibri Light"/>
          <w:spacing w:val="-2"/>
        </w:rPr>
        <w:t>:</w:t>
      </w:r>
    </w:p>
    <w:p w14:paraId="6FA56A78" w14:textId="77777777" w:rsidR="00153731" w:rsidRPr="00153731" w:rsidRDefault="00153731" w:rsidP="00153731">
      <w:pPr>
        <w:pStyle w:val="Nagwek1"/>
        <w:tabs>
          <w:tab w:val="left" w:pos="3552"/>
        </w:tabs>
        <w:ind w:left="3729" w:firstLine="0"/>
        <w:jc w:val="right"/>
        <w:rPr>
          <w:rFonts w:ascii="Calibri Light" w:hAnsi="Calibri Light" w:cs="Calibri Light"/>
        </w:rPr>
      </w:pPr>
    </w:p>
    <w:p w14:paraId="7BCA87AA" w14:textId="77777777" w:rsidR="00153731" w:rsidRPr="00153731" w:rsidRDefault="00737263" w:rsidP="00153731">
      <w:pPr>
        <w:pStyle w:val="Nagwek1"/>
        <w:numPr>
          <w:ilvl w:val="0"/>
          <w:numId w:val="22"/>
        </w:numPr>
        <w:tabs>
          <w:tab w:val="left" w:pos="3552"/>
        </w:tabs>
        <w:rPr>
          <w:rFonts w:ascii="Calibri Light" w:hAnsi="Calibri Light" w:cs="Calibri Light"/>
          <w:b w:val="0"/>
          <w:bCs w:val="0"/>
          <w:spacing w:val="-2"/>
        </w:rPr>
      </w:pPr>
      <w:r w:rsidRPr="00153731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>Oferent może złożyć tylko jedną ofertę.</w:t>
      </w:r>
    </w:p>
    <w:p w14:paraId="67865D10" w14:textId="77777777" w:rsidR="00153731" w:rsidRPr="00153731" w:rsidRDefault="00B5713A" w:rsidP="00153731">
      <w:pPr>
        <w:pStyle w:val="Nagwek1"/>
        <w:numPr>
          <w:ilvl w:val="0"/>
          <w:numId w:val="22"/>
        </w:numPr>
        <w:tabs>
          <w:tab w:val="left" w:pos="3552"/>
        </w:tabs>
        <w:rPr>
          <w:rStyle w:val="Hipercze"/>
          <w:rFonts w:ascii="Calibri Light" w:hAnsi="Calibri Light" w:cs="Calibri Light"/>
          <w:b w:val="0"/>
          <w:bCs w:val="0"/>
          <w:color w:val="auto"/>
          <w:spacing w:val="-2"/>
          <w:u w:val="none"/>
        </w:rPr>
      </w:pPr>
      <w:r w:rsidRPr="00153731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>Oferty należy składać przez Bazę konkurencyjności (</w:t>
      </w:r>
      <w:hyperlink r:id="rId9" w:history="1">
        <w:r w:rsidRPr="00153731">
          <w:rPr>
            <w:rStyle w:val="Hipercze"/>
            <w:rFonts w:asciiTheme="majorHAnsi" w:eastAsia="SimSun" w:hAnsiTheme="majorHAnsi" w:cstheme="majorHAnsi"/>
            <w:b w:val="0"/>
            <w:bCs w:val="0"/>
            <w:kern w:val="1"/>
            <w:lang w:eastAsia="zh-CN" w:bidi="hi-IN"/>
          </w:rPr>
          <w:t>https://bazakonkurencyjnosci.funduszeeuropejskie.gov.pl</w:t>
        </w:r>
      </w:hyperlink>
      <w:r w:rsidRPr="00153731">
        <w:rPr>
          <w:rStyle w:val="Hipercze"/>
          <w:rFonts w:asciiTheme="majorHAnsi" w:eastAsia="SimSun" w:hAnsiTheme="majorHAnsi" w:cstheme="majorHAnsi"/>
          <w:b w:val="0"/>
          <w:bCs w:val="0"/>
          <w:kern w:val="1"/>
          <w:lang w:eastAsia="zh-CN" w:bidi="hi-IN"/>
        </w:rPr>
        <w:t>)</w:t>
      </w:r>
    </w:p>
    <w:p w14:paraId="3395AFBB" w14:textId="77777777" w:rsidR="00153731" w:rsidRPr="00CC7383" w:rsidRDefault="00B5713A" w:rsidP="00153731">
      <w:pPr>
        <w:pStyle w:val="Nagwek1"/>
        <w:numPr>
          <w:ilvl w:val="0"/>
          <w:numId w:val="22"/>
        </w:numPr>
        <w:tabs>
          <w:tab w:val="left" w:pos="3552"/>
        </w:tabs>
        <w:rPr>
          <w:rFonts w:ascii="Calibri Light" w:hAnsi="Calibri Light" w:cs="Calibri Light"/>
          <w:b w:val="0"/>
          <w:bCs w:val="0"/>
          <w:spacing w:val="-2"/>
        </w:rPr>
      </w:pPr>
      <w:r w:rsidRPr="00153731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 xml:space="preserve">Oferta musi zawierać dane identyfikacyjne, tj. zawierać pełną nazwę wystawcy oferty (np. zostać opatrzone </w:t>
      </w:r>
      <w:r w:rsidRPr="00CC7383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>pieczęcią imienną/nagłówkową</w:t>
      </w:r>
      <w:r w:rsidR="00F50533" w:rsidRPr="00CC7383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>.</w:t>
      </w:r>
    </w:p>
    <w:p w14:paraId="55EA79E2" w14:textId="682BCAA9" w:rsidR="00153731" w:rsidRPr="00BF3BC6" w:rsidRDefault="00B5713A" w:rsidP="00153731">
      <w:pPr>
        <w:pStyle w:val="Nagwek1"/>
        <w:numPr>
          <w:ilvl w:val="0"/>
          <w:numId w:val="22"/>
        </w:numPr>
        <w:tabs>
          <w:tab w:val="left" w:pos="3552"/>
        </w:tabs>
        <w:rPr>
          <w:rFonts w:ascii="Calibri Light" w:hAnsi="Calibri Light" w:cs="Calibri Light"/>
          <w:b w:val="0"/>
          <w:bCs w:val="0"/>
          <w:spacing w:val="-2"/>
        </w:rPr>
      </w:pPr>
      <w:r w:rsidRPr="00BF3BC6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 xml:space="preserve">Termin składania ofert upływa z </w:t>
      </w:r>
      <w:r w:rsidR="00153731" w:rsidRPr="00BF3BC6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 xml:space="preserve">dniem </w:t>
      </w:r>
      <w:r w:rsidR="005F1950" w:rsidRPr="00BF3BC6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>2</w:t>
      </w:r>
      <w:r w:rsidR="00842781" w:rsidRPr="00BF3BC6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>1</w:t>
      </w:r>
      <w:r w:rsidR="00594988" w:rsidRPr="00BF3BC6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>.</w:t>
      </w:r>
      <w:r w:rsidR="00764FC6" w:rsidRPr="00BF3BC6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>05</w:t>
      </w:r>
      <w:r w:rsidR="00594988" w:rsidRPr="00BF3BC6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>.</w:t>
      </w:r>
      <w:r w:rsidR="000B4BF5" w:rsidRPr="00BF3BC6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>202</w:t>
      </w:r>
      <w:r w:rsidR="00764FC6" w:rsidRPr="00BF3BC6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>6</w:t>
      </w:r>
      <w:r w:rsidR="000B4BF5" w:rsidRPr="00BF3BC6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 xml:space="preserve"> r.</w:t>
      </w:r>
    </w:p>
    <w:p w14:paraId="3A5AAE7B" w14:textId="49F45AED" w:rsidR="00153731" w:rsidRPr="00153731" w:rsidRDefault="00737263" w:rsidP="00153731">
      <w:pPr>
        <w:pStyle w:val="Nagwek1"/>
        <w:numPr>
          <w:ilvl w:val="0"/>
          <w:numId w:val="22"/>
        </w:numPr>
        <w:tabs>
          <w:tab w:val="left" w:pos="3552"/>
        </w:tabs>
        <w:rPr>
          <w:rFonts w:ascii="Calibri Light" w:hAnsi="Calibri Light" w:cs="Calibri Light"/>
          <w:b w:val="0"/>
          <w:bCs w:val="0"/>
          <w:spacing w:val="-2"/>
        </w:rPr>
      </w:pPr>
      <w:r w:rsidRPr="00153731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 xml:space="preserve">Zamawiający nie dopuszcza możliwości składania ofert wariantowych. </w:t>
      </w:r>
    </w:p>
    <w:p w14:paraId="5534D517" w14:textId="785D9CF0" w:rsidR="00737263" w:rsidRPr="00153731" w:rsidRDefault="00737263" w:rsidP="00153731">
      <w:pPr>
        <w:pStyle w:val="Nagwek1"/>
        <w:numPr>
          <w:ilvl w:val="0"/>
          <w:numId w:val="22"/>
        </w:numPr>
        <w:tabs>
          <w:tab w:val="left" w:pos="3552"/>
        </w:tabs>
        <w:rPr>
          <w:rFonts w:ascii="Calibri Light" w:hAnsi="Calibri Light" w:cs="Calibri Light"/>
          <w:b w:val="0"/>
          <w:bCs w:val="0"/>
          <w:spacing w:val="-2"/>
        </w:rPr>
      </w:pPr>
      <w:r w:rsidRPr="00153731">
        <w:rPr>
          <w:rFonts w:ascii="Calibri Light" w:eastAsia="SimSun" w:hAnsi="Calibri Light" w:cs="Calibri Light"/>
          <w:b w:val="0"/>
          <w:bCs w:val="0"/>
          <w:kern w:val="1"/>
          <w:lang w:eastAsia="zh-CN" w:bidi="hi-IN"/>
          <w14:ligatures w14:val="standardContextual"/>
        </w:rPr>
        <w:t>W celu wykazania spełniania warunków objętych niniejszym zapytaniem ofertowym, każdy z Oferentów powinien przedłożyć:</w:t>
      </w:r>
    </w:p>
    <w:p w14:paraId="66DFC339" w14:textId="08AAF305" w:rsidR="00737263" w:rsidRPr="00737263" w:rsidRDefault="005F3B6D" w:rsidP="00737263">
      <w:pPr>
        <w:widowControl/>
        <w:numPr>
          <w:ilvl w:val="0"/>
          <w:numId w:val="23"/>
        </w:numPr>
        <w:suppressAutoHyphens/>
        <w:autoSpaceDE/>
        <w:autoSpaceDN/>
        <w:adjustRightInd w:val="0"/>
        <w:spacing w:after="160" w:line="276" w:lineRule="auto"/>
        <w:ind w:right="65"/>
        <w:jc w:val="both"/>
        <w:rPr>
          <w:rFonts w:ascii="Calibri Light" w:eastAsia="Yu Mincho" w:hAnsi="Calibri Light" w:cs="Calibri Light"/>
          <w:b/>
          <w:bCs/>
          <w:color w:val="000000"/>
          <w:kern w:val="2"/>
          <w:lang w:eastAsia="ja-JP"/>
          <w14:ligatures w14:val="standardContextual"/>
        </w:rPr>
      </w:pPr>
      <w:r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O</w:t>
      </w:r>
      <w:r w:rsidR="00737263" w:rsidRPr="00737263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fertę przygotowaną na formularzu ofertowym stanowiącym załącznik nr 1 do przedmiotowego zapytania ofertowego,</w:t>
      </w:r>
    </w:p>
    <w:p w14:paraId="315142D1" w14:textId="77777777" w:rsidR="00737263" w:rsidRPr="00737263" w:rsidRDefault="00737263" w:rsidP="00737263">
      <w:pPr>
        <w:widowControl/>
        <w:numPr>
          <w:ilvl w:val="0"/>
          <w:numId w:val="23"/>
        </w:numPr>
        <w:suppressAutoHyphens/>
        <w:autoSpaceDE/>
        <w:autoSpaceDN/>
        <w:adjustRightInd w:val="0"/>
        <w:spacing w:after="160" w:line="276" w:lineRule="auto"/>
        <w:ind w:right="65"/>
        <w:jc w:val="both"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  <w:r w:rsidRPr="00737263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oświadczenie, sporządzone według wzoru stanowiącego Załącznik nr 2 – Oświadczenie Oferenta o spełnianiu warunków udziału w postępowaniu,</w:t>
      </w:r>
    </w:p>
    <w:p w14:paraId="157D0EFD" w14:textId="77777777" w:rsidR="00737263" w:rsidRPr="00737263" w:rsidRDefault="00737263" w:rsidP="00737263">
      <w:pPr>
        <w:widowControl/>
        <w:numPr>
          <w:ilvl w:val="0"/>
          <w:numId w:val="23"/>
        </w:numPr>
        <w:suppressAutoHyphens/>
        <w:autoSpaceDE/>
        <w:autoSpaceDN/>
        <w:adjustRightInd w:val="0"/>
        <w:spacing w:after="160" w:line="276" w:lineRule="auto"/>
        <w:ind w:right="65"/>
        <w:jc w:val="both"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  <w:r w:rsidRPr="00737263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lastRenderedPageBreak/>
        <w:t xml:space="preserve"> oświadczenie, sporządzone według wzoru stanowiącego Załącznik nr 3 – Oświadczenie Oferenta o braku powiązań z Zamawiającym, </w:t>
      </w:r>
    </w:p>
    <w:p w14:paraId="27972901" w14:textId="56436349" w:rsidR="00737263" w:rsidRPr="00737263" w:rsidRDefault="00737263" w:rsidP="00737263">
      <w:pPr>
        <w:widowControl/>
        <w:numPr>
          <w:ilvl w:val="0"/>
          <w:numId w:val="23"/>
        </w:numPr>
        <w:suppressAutoHyphens/>
        <w:autoSpaceDE/>
        <w:autoSpaceDN/>
        <w:adjustRightInd w:val="0"/>
        <w:spacing w:after="160" w:line="276" w:lineRule="auto"/>
        <w:ind w:right="65"/>
        <w:jc w:val="both"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  <w:bookmarkStart w:id="8" w:name="_Hlk496258707"/>
      <w:r w:rsidRPr="00737263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 xml:space="preserve">oświadczenie sporządzone wg </w:t>
      </w:r>
      <w:r w:rsidR="00594988" w:rsidRPr="00737263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wzoru stanowiącego</w:t>
      </w:r>
      <w:r w:rsidRPr="00737263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 xml:space="preserve"> </w:t>
      </w:r>
      <w:bookmarkEnd w:id="8"/>
      <w:r w:rsidRPr="00737263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 xml:space="preserve">Załącznik nr 5 - </w:t>
      </w:r>
      <w:r w:rsidRPr="00737263">
        <w:rPr>
          <w:rFonts w:ascii="Calibri Light" w:eastAsia="Yu Mincho" w:hAnsi="Calibri Light" w:cs="Calibri Light"/>
          <w:color w:val="000000"/>
          <w:kern w:val="2"/>
          <w:lang w:eastAsia="ja-JP"/>
          <w14:ligatures w14:val="standardContextual"/>
        </w:rPr>
        <w:t>oświadczenia o szczególnych rozwiązaniach w zakresie przeciwdziałania wspieraniu agresji na Ukrainę oraz służących ochronie bezpieczeństwa narodowego</w:t>
      </w:r>
    </w:p>
    <w:p w14:paraId="0E02D1CB" w14:textId="064C1765" w:rsidR="00737263" w:rsidRDefault="00737263" w:rsidP="00737263">
      <w:pPr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  <w:r w:rsidRPr="00737263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 xml:space="preserve">oświadczenie w zakresie wypełnienia obowiązków informacyjnych przewidzianych w art. 13 lub art. 14 RODO - dot. wyłącznie Oferentów planujących realizację zadań przy pomocy osób współpracujących - Załącznik </w:t>
      </w:r>
      <w:r w:rsidR="0091286F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4</w:t>
      </w:r>
    </w:p>
    <w:p w14:paraId="256DED2A" w14:textId="70D65709" w:rsidR="00153731" w:rsidRPr="004C3423" w:rsidRDefault="004C3423" w:rsidP="00153731">
      <w:pPr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rPr>
          <w:rFonts w:ascii="Calibri Light" w:eastAsia="SimSun" w:hAnsi="Calibri Light" w:cs="Calibri Light"/>
          <w:kern w:val="1"/>
          <w:u w:val="single"/>
          <w:lang w:eastAsia="zh-CN" w:bidi="hi-IN"/>
          <w14:ligatures w14:val="standardContextual"/>
        </w:rPr>
      </w:pPr>
      <w:r w:rsidRPr="004C3423">
        <w:rPr>
          <w:rFonts w:ascii="Calibri Light" w:hAnsi="Calibri Light" w:cs="Calibri Light"/>
        </w:rPr>
        <w:t>Potwierdzenie spełnienia minimalnych wymogów przedmiotu zamówienia</w:t>
      </w:r>
      <w:r>
        <w:rPr>
          <w:rFonts w:ascii="Calibri Light" w:hAnsi="Calibri Light" w:cs="Calibri Light"/>
        </w:rPr>
        <w:t xml:space="preserve"> (</w:t>
      </w:r>
      <w:r w:rsidRPr="004C3423">
        <w:rPr>
          <w:rFonts w:ascii="Calibri Light" w:eastAsia="SimSun" w:hAnsi="Calibri Light" w:cs="Calibri Light"/>
          <w:kern w:val="1"/>
          <w:u w:val="single"/>
          <w:lang w:eastAsia="zh-CN" w:bidi="hi-IN"/>
          <w14:ligatures w14:val="standardContextual"/>
        </w:rPr>
        <w:t>z</w:t>
      </w:r>
      <w:r>
        <w:rPr>
          <w:rFonts w:ascii="Calibri Light" w:eastAsia="SimSun" w:hAnsi="Calibri Light" w:cs="Calibri Light"/>
          <w:kern w:val="1"/>
          <w:u w:val="single"/>
          <w:lang w:eastAsia="zh-CN" w:bidi="hi-IN"/>
          <w14:ligatures w14:val="standardContextual"/>
        </w:rPr>
        <w:t>a</w:t>
      </w:r>
      <w:r w:rsidRPr="004C3423">
        <w:rPr>
          <w:rFonts w:ascii="Calibri Light" w:eastAsia="SimSun" w:hAnsi="Calibri Light" w:cs="Calibri Light"/>
          <w:kern w:val="1"/>
          <w:u w:val="single"/>
          <w:lang w:eastAsia="zh-CN" w:bidi="hi-IN"/>
          <w14:ligatures w14:val="standardContextual"/>
        </w:rPr>
        <w:t>ł</w:t>
      </w:r>
      <w:r>
        <w:rPr>
          <w:rFonts w:ascii="Calibri Light" w:eastAsia="SimSun" w:hAnsi="Calibri Light" w:cs="Calibri Light"/>
          <w:kern w:val="1"/>
          <w:u w:val="single"/>
          <w:lang w:eastAsia="zh-CN" w:bidi="hi-IN"/>
          <w14:ligatures w14:val="standardContextual"/>
        </w:rPr>
        <w:t>ą</w:t>
      </w:r>
      <w:r w:rsidRPr="004C3423">
        <w:rPr>
          <w:rFonts w:ascii="Calibri Light" w:eastAsia="SimSun" w:hAnsi="Calibri Light" w:cs="Calibri Light"/>
          <w:kern w:val="1"/>
          <w:u w:val="single"/>
          <w:lang w:eastAsia="zh-CN" w:bidi="hi-IN"/>
          <w14:ligatures w14:val="standardContextual"/>
        </w:rPr>
        <w:t>cznik 7</w:t>
      </w:r>
      <w:proofErr w:type="gramStart"/>
      <w:r w:rsidRPr="004C3423">
        <w:rPr>
          <w:rFonts w:ascii="Calibri Light" w:eastAsia="SimSun" w:hAnsi="Calibri Light" w:cs="Calibri Light"/>
          <w:kern w:val="1"/>
          <w:u w:val="single"/>
          <w:lang w:eastAsia="zh-CN" w:bidi="hi-IN"/>
          <w14:ligatures w14:val="standardContextual"/>
        </w:rPr>
        <w:t>).</w:t>
      </w:r>
      <w:r w:rsidRPr="004C3423">
        <w:rPr>
          <w:rFonts w:ascii="Calibri Light" w:hAnsi="Calibri Light" w:cs="Calibri Light"/>
        </w:rPr>
        <w:t>.</w:t>
      </w:r>
      <w:proofErr w:type="gramEnd"/>
      <w:r w:rsidRPr="004C3423">
        <w:rPr>
          <w:rFonts w:ascii="Calibri Light" w:hAnsi="Calibri Light" w:cs="Calibri Light"/>
        </w:rPr>
        <w:t xml:space="preserve"> </w:t>
      </w:r>
      <w:r w:rsidR="005F3B6D" w:rsidRPr="004C3423">
        <w:rPr>
          <w:rFonts w:ascii="Calibri Light" w:eastAsia="SimSun" w:hAnsi="Calibri Light" w:cs="Calibri Light"/>
          <w:kern w:val="1"/>
          <w:u w:val="single"/>
          <w:lang w:eastAsia="zh-CN" w:bidi="hi-IN"/>
          <w14:ligatures w14:val="standardContextual"/>
        </w:rPr>
        <w:t xml:space="preserve"> Brak informacji dotyczącej któregokolwiek z</w:t>
      </w:r>
      <w:r w:rsidRPr="004C3423">
        <w:rPr>
          <w:rFonts w:ascii="Calibri Light" w:eastAsia="SimSun" w:hAnsi="Calibri Light" w:cs="Calibri Light"/>
          <w:kern w:val="1"/>
          <w:u w:val="single"/>
          <w:lang w:eastAsia="zh-CN" w:bidi="hi-IN"/>
          <w14:ligatures w14:val="standardContextual"/>
        </w:rPr>
        <w:t xml:space="preserve"> parametrów</w:t>
      </w:r>
      <w:r w:rsidR="005F3B6D" w:rsidRPr="004C3423">
        <w:rPr>
          <w:rFonts w:ascii="Calibri Light" w:eastAsia="SimSun" w:hAnsi="Calibri Light" w:cs="Calibri Light"/>
          <w:kern w:val="1"/>
          <w:u w:val="single"/>
          <w:lang w:eastAsia="zh-CN" w:bidi="hi-IN"/>
          <w14:ligatures w14:val="standardContextual"/>
        </w:rPr>
        <w:t xml:space="preserve"> może skutkować odrzuceniem oferty</w:t>
      </w:r>
      <w:r>
        <w:rPr>
          <w:rFonts w:ascii="Calibri Light" w:eastAsia="SimSun" w:hAnsi="Calibri Light" w:cs="Calibri Light"/>
          <w:kern w:val="1"/>
          <w:u w:val="single"/>
          <w:lang w:eastAsia="zh-CN" w:bidi="hi-IN"/>
          <w14:ligatures w14:val="standardContextual"/>
        </w:rPr>
        <w:t>.</w:t>
      </w:r>
    </w:p>
    <w:p w14:paraId="276273A3" w14:textId="77777777" w:rsidR="005F3B6D" w:rsidRDefault="005F3B6D" w:rsidP="005F3B6D">
      <w:pPr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  <w:r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pełnomocnictwo – jeśli dotyczy.</w:t>
      </w:r>
    </w:p>
    <w:p w14:paraId="3F141C43" w14:textId="77777777" w:rsidR="005F3B6D" w:rsidRDefault="005F3B6D" w:rsidP="005F3B6D">
      <w:pPr>
        <w:widowControl/>
        <w:autoSpaceDE/>
        <w:autoSpaceDN/>
        <w:spacing w:after="160" w:line="259" w:lineRule="auto"/>
        <w:ind w:left="720"/>
        <w:contextualSpacing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</w:p>
    <w:p w14:paraId="3FD07B6C" w14:textId="0DA2EA28" w:rsidR="00153731" w:rsidRDefault="00737263" w:rsidP="00153731">
      <w:pPr>
        <w:pStyle w:val="Akapitzlist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  <w:r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 xml:space="preserve">Oferta musi być sporządzona w języku polskim, zawierać datę sporządzenia oraz czytelny podpis </w:t>
      </w:r>
      <w:r w:rsidR="00993851"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Oferenta lub</w:t>
      </w:r>
      <w:r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 xml:space="preserve"> osoby upoważnionej w imieniu Oferenta. W przypadku podpisania oferty przez osobę upoważnioną wymagane jest dołączenie do oferty pełnomocnictwa</w:t>
      </w:r>
      <w:r w:rsidR="00070331"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. W przypadku upoważnienia elektronicznego pełnomocnictwo powinno być opatrzone podpis</w:t>
      </w:r>
      <w:r w:rsidR="00AA3A0C"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ane</w:t>
      </w:r>
      <w:r w:rsidR="00070331"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 xml:space="preserve"> kwalifikowanym elektronicznym. </w:t>
      </w:r>
      <w:r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 xml:space="preserve">Pełnomocnictwo musi w swej treści jednoznacznie wskazywać uprawnienie do podpisania oferty przez wskazana osobę. W przypadku, gdy osób upoważnionych do reprezentowania Oferenta jest więcej, do oferty należy załączyć upoważnienie do podpisania oferty osoby podpisującej lub </w:t>
      </w:r>
      <w:r w:rsidR="00184B7F"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odpis z</w:t>
      </w:r>
      <w:r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 xml:space="preserve"> KRS, </w:t>
      </w:r>
      <w:r w:rsidR="00184B7F"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 xml:space="preserve">ze wskazaniem wpisu, </w:t>
      </w:r>
      <w:r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z którego jednoznacznie wynika, kto jest upoważniony do reprezentowania Oferenta. Dokumenty muszą zostać załączone do oferty.</w:t>
      </w:r>
    </w:p>
    <w:p w14:paraId="12228D89" w14:textId="77777777" w:rsidR="00153731" w:rsidRDefault="00737263" w:rsidP="00153731">
      <w:pPr>
        <w:pStyle w:val="Akapitzlist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  <w:r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 xml:space="preserve">Treść oferty musi odpowiadać treści </w:t>
      </w:r>
      <w:r w:rsidR="00AA3A0C"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zapytania ofertowego.</w:t>
      </w:r>
      <w:r w:rsidR="001312F9"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 xml:space="preserve"> </w:t>
      </w:r>
      <w:r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Oferty niespełniające tego warunku zostaną odrzucone.</w:t>
      </w:r>
    </w:p>
    <w:p w14:paraId="661D0848" w14:textId="77777777" w:rsidR="00153731" w:rsidRDefault="00737263" w:rsidP="00153731">
      <w:pPr>
        <w:pStyle w:val="Akapitzlist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  <w:r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Oferent ponosi wszelkie koszty związane z przygotowaniem oferty. Zamawiający nie przewiduje zwrotu kosztów udziału w postępowaniu.</w:t>
      </w:r>
    </w:p>
    <w:p w14:paraId="07A3776E" w14:textId="77777777" w:rsidR="00153731" w:rsidRDefault="00737263" w:rsidP="00153731">
      <w:pPr>
        <w:pStyle w:val="Akapitzlist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  <w:r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Oferenci wspólnie ubiegający się o udzielenie zamówienia muszą ustanowić pełnomocnika do reprezentowania ich w postępowaniu o udzielenie zamówienia lub do zawarcia umowy w sprawie zamówienia. Pełnomocnictwo, z którego wynikać będzie zakres umocowania dla pełnomocnika ustanowionego przez Oferentów wspólnie ubiegających się o udzielenie zamówienia, należy załączyć do oferty.</w:t>
      </w:r>
    </w:p>
    <w:p w14:paraId="7C2BB3F5" w14:textId="77777777" w:rsidR="00153731" w:rsidRDefault="00737263" w:rsidP="00153731">
      <w:pPr>
        <w:pStyle w:val="Akapitzlist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  <w:r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Cena podana w ofercie powinna obejmować wszystkie koszty związane z wykonaniem zamówienia</w:t>
      </w:r>
      <w:bookmarkStart w:id="9" w:name="_Hlk495389821"/>
      <w:r w:rsidRPr="00153731"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  <w:t>.</w:t>
      </w:r>
      <w:bookmarkEnd w:id="9"/>
    </w:p>
    <w:p w14:paraId="23028229" w14:textId="77777777" w:rsidR="00153731" w:rsidRPr="00153731" w:rsidRDefault="00737263" w:rsidP="00153731">
      <w:pPr>
        <w:pStyle w:val="Akapitzlist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  <w:r w:rsidRPr="00153731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Zamawiający dopuszcza możliwość wezwania do uzupełnienia uchybień formalnych polegających na braku części oferty lub załącznika (dotyczy pojedynczych stron, nie dotyczy całości oferty lub załącznika). </w:t>
      </w:r>
    </w:p>
    <w:p w14:paraId="0D9C0BD4" w14:textId="77777777" w:rsidR="00153731" w:rsidRPr="00153731" w:rsidRDefault="00737263" w:rsidP="00153731">
      <w:pPr>
        <w:pStyle w:val="Akapitzlist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  <w:r w:rsidRPr="00153731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Uzupełnienia oferty należy dokonać w wyznaczonym w wezwaniu terminie poprzez przesłanie brakującej części/strony oferty. Niedopuszczalne jest złożenie nowej dokumentacji ofertowej z uzupełnionymi brakami. </w:t>
      </w:r>
    </w:p>
    <w:p w14:paraId="5C922A7D" w14:textId="7762351A" w:rsidR="00B5713A" w:rsidRPr="00764FC6" w:rsidRDefault="00737263" w:rsidP="00153731">
      <w:pPr>
        <w:pStyle w:val="Akapitzlist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  <w:r w:rsidRPr="00153731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>Nie podlegają uzupełnieniu uchybienia formalne polegające na braku któregokolwiek z wymaganych załącznikó</w:t>
      </w:r>
      <w:r w:rsidR="00B5713A" w:rsidRPr="00153731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>w</w:t>
      </w:r>
      <w:r w:rsidR="006B70CC" w:rsidRPr="00153731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>.</w:t>
      </w:r>
    </w:p>
    <w:p w14:paraId="532505C5" w14:textId="77777777" w:rsidR="00BD5014" w:rsidRDefault="00BD5014" w:rsidP="00BD5014">
      <w:pPr>
        <w:pStyle w:val="Akapitzlist"/>
        <w:widowControl/>
        <w:autoSpaceDE/>
        <w:autoSpaceDN/>
        <w:spacing w:after="160" w:line="259" w:lineRule="auto"/>
        <w:ind w:left="502" w:firstLine="0"/>
        <w:contextualSpacing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</w:p>
    <w:p w14:paraId="1E64F48A" w14:textId="77777777" w:rsidR="00BD5014" w:rsidRPr="00153731" w:rsidRDefault="00BD5014" w:rsidP="00BD5014">
      <w:pPr>
        <w:pStyle w:val="Akapitzlist"/>
        <w:widowControl/>
        <w:autoSpaceDE/>
        <w:autoSpaceDN/>
        <w:spacing w:after="160" w:line="259" w:lineRule="auto"/>
        <w:ind w:left="502" w:firstLine="0"/>
        <w:contextualSpacing/>
        <w:rPr>
          <w:rFonts w:ascii="Calibri Light" w:eastAsia="SimSun" w:hAnsi="Calibri Light" w:cs="Calibri Light"/>
          <w:kern w:val="1"/>
          <w:lang w:eastAsia="zh-CN" w:bidi="hi-IN"/>
          <w14:ligatures w14:val="standardContextual"/>
        </w:rPr>
      </w:pPr>
    </w:p>
    <w:p w14:paraId="47026B02" w14:textId="32041988" w:rsidR="00BD5014" w:rsidRPr="00BD5014" w:rsidRDefault="00BD5014" w:rsidP="00BD5014">
      <w:pPr>
        <w:pStyle w:val="Akapitzlist"/>
        <w:widowControl/>
        <w:numPr>
          <w:ilvl w:val="0"/>
          <w:numId w:val="13"/>
        </w:numPr>
        <w:tabs>
          <w:tab w:val="left" w:pos="3552"/>
        </w:tabs>
        <w:autoSpaceDE/>
        <w:autoSpaceDN/>
        <w:adjustRightInd w:val="0"/>
        <w:spacing w:after="160" w:line="276" w:lineRule="auto"/>
        <w:ind w:right="-37"/>
        <w:contextualSpacing/>
        <w:jc w:val="both"/>
        <w:rPr>
          <w:rFonts w:ascii="Calibri Light" w:hAnsi="Calibri Light" w:cs="Calibri Light"/>
          <w:b/>
          <w:bCs/>
          <w:spacing w:val="-2"/>
        </w:rPr>
      </w:pPr>
      <w:r>
        <w:rPr>
          <w:rFonts w:ascii="Calibri Light" w:hAnsi="Calibri Light" w:cs="Calibri Light"/>
          <w:b/>
          <w:bCs/>
        </w:rPr>
        <w:t>ZAWARCIE UMOWY</w:t>
      </w:r>
      <w:r w:rsidRPr="00BD5014">
        <w:rPr>
          <w:rFonts w:ascii="Calibri Light" w:hAnsi="Calibri Light" w:cs="Calibri Light"/>
          <w:b/>
          <w:bCs/>
          <w:spacing w:val="-2"/>
        </w:rPr>
        <w:t>:</w:t>
      </w:r>
    </w:p>
    <w:p w14:paraId="43B70339" w14:textId="77777777" w:rsidR="00BD5014" w:rsidRPr="00737263" w:rsidRDefault="00BD5014" w:rsidP="00BD5014">
      <w:pPr>
        <w:pStyle w:val="Nagwek1"/>
        <w:tabs>
          <w:tab w:val="left" w:pos="3552"/>
        </w:tabs>
        <w:rPr>
          <w:rFonts w:ascii="Calibri Light" w:hAnsi="Calibri Light" w:cs="Calibri Light"/>
          <w:b w:val="0"/>
          <w:bCs w:val="0"/>
          <w:spacing w:val="-2"/>
        </w:rPr>
      </w:pPr>
    </w:p>
    <w:p w14:paraId="5F0386A2" w14:textId="4D64767C" w:rsidR="00BD5014" w:rsidRPr="00737263" w:rsidRDefault="00BD5014" w:rsidP="00BD5014">
      <w:pPr>
        <w:pStyle w:val="Nagwek1"/>
        <w:tabs>
          <w:tab w:val="left" w:pos="3552"/>
        </w:tabs>
        <w:rPr>
          <w:rFonts w:ascii="Calibri Light" w:hAnsi="Calibri Light" w:cs="Calibri Light"/>
          <w:b w:val="0"/>
          <w:bCs w:val="0"/>
          <w:spacing w:val="-2"/>
        </w:rPr>
      </w:pPr>
      <w:r w:rsidRPr="00737263">
        <w:rPr>
          <w:rFonts w:ascii="Calibri Light" w:hAnsi="Calibri Light" w:cs="Calibri Light"/>
          <w:b w:val="0"/>
          <w:bCs w:val="0"/>
          <w:spacing w:val="-2"/>
        </w:rPr>
        <w:t>Oferent, którego oferta zostanie uznana za najkorzystniejszą zostanie zaproszony do podpisania umowy na realizację</w:t>
      </w:r>
      <w:r>
        <w:rPr>
          <w:rFonts w:ascii="Calibri Light" w:hAnsi="Calibri Light" w:cs="Calibri Light"/>
          <w:b w:val="0"/>
          <w:bCs w:val="0"/>
          <w:spacing w:val="-2"/>
        </w:rPr>
        <w:t xml:space="preserve"> </w:t>
      </w:r>
      <w:r w:rsidRPr="00737263">
        <w:rPr>
          <w:rFonts w:ascii="Calibri Light" w:hAnsi="Calibri Light" w:cs="Calibri Light"/>
          <w:b w:val="0"/>
          <w:bCs w:val="0"/>
          <w:spacing w:val="-2"/>
        </w:rPr>
        <w:t xml:space="preserve">przedmiotu zamówienia. </w:t>
      </w:r>
      <w:r w:rsidR="005F3B6D" w:rsidRPr="004C3423">
        <w:rPr>
          <w:rFonts w:ascii="Calibri Light" w:hAnsi="Calibri Light" w:cs="Calibri Light"/>
          <w:b w:val="0"/>
          <w:bCs w:val="0"/>
          <w:spacing w:val="-2"/>
        </w:rPr>
        <w:t>Zleceniobiorca powinien podpisać umowę nie później niż 3 dni robocze od jej przedstawieni</w:t>
      </w:r>
      <w:r w:rsidR="004C3423" w:rsidRPr="004C3423">
        <w:rPr>
          <w:rFonts w:ascii="Calibri Light" w:hAnsi="Calibri Light" w:cs="Calibri Light"/>
          <w:b w:val="0"/>
          <w:bCs w:val="0"/>
          <w:spacing w:val="-2"/>
        </w:rPr>
        <w:t>a</w:t>
      </w:r>
      <w:r w:rsidR="005F3B6D" w:rsidRPr="004C3423">
        <w:rPr>
          <w:rFonts w:ascii="Calibri Light" w:hAnsi="Calibri Light" w:cs="Calibri Light"/>
          <w:b w:val="0"/>
          <w:bCs w:val="0"/>
          <w:spacing w:val="-2"/>
        </w:rPr>
        <w:t xml:space="preserve"> przez </w:t>
      </w:r>
      <w:proofErr w:type="spellStart"/>
      <w:r w:rsidR="005F3B6D" w:rsidRPr="004C3423">
        <w:rPr>
          <w:rFonts w:ascii="Calibri Light" w:hAnsi="Calibri Light" w:cs="Calibri Light"/>
          <w:b w:val="0"/>
          <w:bCs w:val="0"/>
          <w:spacing w:val="-2"/>
        </w:rPr>
        <w:t>Zamawiąjącego</w:t>
      </w:r>
      <w:proofErr w:type="spellEnd"/>
      <w:r w:rsidR="005F3B6D" w:rsidRPr="004C3423">
        <w:rPr>
          <w:rFonts w:ascii="Calibri Light" w:hAnsi="Calibri Light" w:cs="Calibri Light"/>
          <w:b w:val="0"/>
          <w:bCs w:val="0"/>
          <w:spacing w:val="-2"/>
        </w:rPr>
        <w:t>.</w:t>
      </w:r>
      <w:r w:rsidR="005F3B6D">
        <w:rPr>
          <w:rFonts w:ascii="Calibri Light" w:hAnsi="Calibri Light" w:cs="Calibri Light"/>
          <w:b w:val="0"/>
          <w:bCs w:val="0"/>
          <w:spacing w:val="-2"/>
        </w:rPr>
        <w:t xml:space="preserve"> </w:t>
      </w:r>
    </w:p>
    <w:p w14:paraId="0BC46C2B" w14:textId="77777777" w:rsidR="00B5713A" w:rsidRDefault="00B5713A" w:rsidP="00B5713A">
      <w:pPr>
        <w:widowControl/>
        <w:tabs>
          <w:tab w:val="left" w:pos="3552"/>
        </w:tabs>
        <w:autoSpaceDE/>
        <w:autoSpaceDN/>
        <w:adjustRightInd w:val="0"/>
        <w:spacing w:after="160" w:line="276" w:lineRule="auto"/>
        <w:ind w:right="-37"/>
        <w:contextualSpacing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</w:p>
    <w:p w14:paraId="7BE290C4" w14:textId="77777777" w:rsidR="00153731" w:rsidRDefault="00474E6F" w:rsidP="00B5713A">
      <w:pPr>
        <w:pStyle w:val="Akapitzlist"/>
        <w:widowControl/>
        <w:numPr>
          <w:ilvl w:val="0"/>
          <w:numId w:val="13"/>
        </w:numPr>
        <w:tabs>
          <w:tab w:val="left" w:pos="3552"/>
        </w:tabs>
        <w:autoSpaceDE/>
        <w:autoSpaceDN/>
        <w:adjustRightInd w:val="0"/>
        <w:spacing w:after="160" w:line="276" w:lineRule="auto"/>
        <w:ind w:right="-37"/>
        <w:contextualSpacing/>
        <w:jc w:val="both"/>
        <w:rPr>
          <w:rFonts w:ascii="Calibri Light" w:hAnsi="Calibri Light" w:cs="Calibri Light"/>
          <w:b/>
          <w:bCs/>
          <w:spacing w:val="-2"/>
        </w:rPr>
      </w:pPr>
      <w:r w:rsidRPr="00B5713A">
        <w:rPr>
          <w:rFonts w:ascii="Calibri Light" w:hAnsi="Calibri Light" w:cs="Calibri Light"/>
          <w:b/>
          <w:bCs/>
        </w:rPr>
        <w:t>WARUNKI</w:t>
      </w:r>
      <w:r w:rsidRPr="00B5713A">
        <w:rPr>
          <w:rFonts w:ascii="Calibri Light" w:hAnsi="Calibri Light" w:cs="Calibri Light"/>
          <w:b/>
          <w:bCs/>
          <w:spacing w:val="-7"/>
        </w:rPr>
        <w:t xml:space="preserve"> </w:t>
      </w:r>
      <w:r w:rsidRPr="00B5713A">
        <w:rPr>
          <w:rFonts w:ascii="Calibri Light" w:hAnsi="Calibri Light" w:cs="Calibri Light"/>
          <w:b/>
          <w:bCs/>
        </w:rPr>
        <w:t>ZMIANY</w:t>
      </w:r>
      <w:r w:rsidRPr="00B5713A">
        <w:rPr>
          <w:rFonts w:ascii="Calibri Light" w:hAnsi="Calibri Light" w:cs="Calibri Light"/>
          <w:b/>
          <w:bCs/>
          <w:spacing w:val="-8"/>
        </w:rPr>
        <w:t xml:space="preserve"> </w:t>
      </w:r>
      <w:r w:rsidRPr="00B5713A">
        <w:rPr>
          <w:rFonts w:ascii="Calibri Light" w:hAnsi="Calibri Light" w:cs="Calibri Light"/>
          <w:b/>
          <w:bCs/>
          <w:spacing w:val="-2"/>
        </w:rPr>
        <w:t>UMOWY:</w:t>
      </w:r>
    </w:p>
    <w:p w14:paraId="20E70406" w14:textId="77777777" w:rsidR="003D624F" w:rsidRPr="00737263" w:rsidRDefault="003D624F" w:rsidP="003D624F">
      <w:pPr>
        <w:pStyle w:val="Nagwek1"/>
        <w:tabs>
          <w:tab w:val="left" w:pos="3552"/>
        </w:tabs>
        <w:ind w:left="0" w:firstLine="0"/>
        <w:rPr>
          <w:rFonts w:ascii="Calibri Light" w:hAnsi="Calibri Light" w:cs="Calibri Light"/>
          <w:b w:val="0"/>
          <w:bCs w:val="0"/>
        </w:rPr>
      </w:pPr>
    </w:p>
    <w:p w14:paraId="4812620C" w14:textId="7391F05A" w:rsidR="003D624F" w:rsidRPr="00737263" w:rsidRDefault="003D624F" w:rsidP="00737263">
      <w:pPr>
        <w:pStyle w:val="Nagwek1"/>
        <w:tabs>
          <w:tab w:val="left" w:pos="3552"/>
        </w:tabs>
        <w:ind w:left="141" w:firstLine="0"/>
        <w:rPr>
          <w:rFonts w:ascii="Calibri Light" w:hAnsi="Calibri Light" w:cs="Calibri Light"/>
          <w:b w:val="0"/>
          <w:bCs w:val="0"/>
        </w:rPr>
      </w:pPr>
      <w:r w:rsidRPr="00737263">
        <w:rPr>
          <w:rFonts w:ascii="Calibri Light" w:hAnsi="Calibri Light" w:cs="Calibri Light"/>
          <w:b w:val="0"/>
          <w:bCs w:val="0"/>
        </w:rPr>
        <w:t>Zamawiający przewiduje możliwość zmian postanowień Umowy w stosunku do treści oferty, na podstawie, której dokonano wyboru Wykonawcy, w przypadku wystąpienia, co najmniej jednej z okoliczności wymienionych poniżej,</w:t>
      </w:r>
      <w:r w:rsidR="002704C4">
        <w:rPr>
          <w:rFonts w:ascii="Calibri Light" w:hAnsi="Calibri Light" w:cs="Calibri Light"/>
          <w:b w:val="0"/>
          <w:bCs w:val="0"/>
        </w:rPr>
        <w:br/>
      </w:r>
      <w:r w:rsidRPr="00737263">
        <w:rPr>
          <w:rFonts w:ascii="Calibri Light" w:hAnsi="Calibri Light" w:cs="Calibri Light"/>
          <w:b w:val="0"/>
          <w:bCs w:val="0"/>
        </w:rPr>
        <w:t>z uwzględnieniem podawanych warunków ich wprowadzenia.</w:t>
      </w:r>
    </w:p>
    <w:p w14:paraId="1306BE10" w14:textId="77777777" w:rsidR="003D624F" w:rsidRPr="00737263" w:rsidRDefault="003D624F" w:rsidP="003D624F">
      <w:pPr>
        <w:pStyle w:val="Nagwek1"/>
        <w:tabs>
          <w:tab w:val="left" w:pos="3552"/>
        </w:tabs>
        <w:ind w:left="0" w:firstLine="0"/>
        <w:rPr>
          <w:rFonts w:ascii="Calibri Light" w:hAnsi="Calibri Light" w:cs="Calibri Light"/>
          <w:b w:val="0"/>
          <w:bCs w:val="0"/>
        </w:rPr>
      </w:pPr>
    </w:p>
    <w:p w14:paraId="5A4586C5" w14:textId="6C71F717" w:rsidR="003D624F" w:rsidRPr="00737263" w:rsidRDefault="003D624F">
      <w:pPr>
        <w:pStyle w:val="Akapitzlist"/>
        <w:numPr>
          <w:ilvl w:val="0"/>
          <w:numId w:val="9"/>
        </w:numPr>
        <w:tabs>
          <w:tab w:val="left" w:pos="499"/>
        </w:tabs>
        <w:spacing w:before="247" w:after="60"/>
        <w:ind w:left="499" w:hanging="358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Zamawiający dopuszcza wprowadzenie zmian technicznych i technologicznych w realizacji przedmiotu Umowy</w:t>
      </w:r>
      <w:r w:rsidR="002704C4">
        <w:rPr>
          <w:rFonts w:ascii="Calibri Light" w:hAnsi="Calibri Light" w:cs="Calibri Light"/>
        </w:rPr>
        <w:br/>
      </w:r>
      <w:r w:rsidRPr="00737263">
        <w:rPr>
          <w:rFonts w:ascii="Calibri Light" w:hAnsi="Calibri Light" w:cs="Calibri Light"/>
        </w:rPr>
        <w:t>(zmiany sposobu spełnienia świadczenia), za jego uprzednią zgodą, w przypadku, gdy wystąpi:</w:t>
      </w:r>
    </w:p>
    <w:p w14:paraId="70651308" w14:textId="137FE3A6" w:rsidR="003D624F" w:rsidRPr="00737263" w:rsidRDefault="003D624F" w:rsidP="003D624F">
      <w:pPr>
        <w:pStyle w:val="Akapitzlist"/>
        <w:numPr>
          <w:ilvl w:val="1"/>
          <w:numId w:val="9"/>
        </w:numPr>
        <w:tabs>
          <w:tab w:val="left" w:pos="499"/>
        </w:tabs>
        <w:spacing w:before="247" w:after="60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Niedostępność na rynku materiałów lub urządzeń wskazanych w ofercie spowodowana zaprzestaniem produkcji lub wycofaniem z rynku tych materiałów lub urządzeń, </w:t>
      </w:r>
    </w:p>
    <w:p w14:paraId="1BE5BE88" w14:textId="66B1D72D" w:rsidR="003D624F" w:rsidRPr="00737263" w:rsidRDefault="003D624F" w:rsidP="003D624F">
      <w:pPr>
        <w:pStyle w:val="Akapitzlist"/>
        <w:numPr>
          <w:ilvl w:val="1"/>
          <w:numId w:val="9"/>
        </w:numPr>
        <w:tabs>
          <w:tab w:val="left" w:pos="499"/>
        </w:tabs>
        <w:spacing w:before="247" w:after="60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Pojawienie się na rynku materiałów lub urządzeń nowszej generacji pozwalających na zaoszczędzenie kosztów realizacji przedmiotu Umowy;</w:t>
      </w:r>
    </w:p>
    <w:p w14:paraId="3F38FC6E" w14:textId="77777777" w:rsidR="003D624F" w:rsidRPr="00737263" w:rsidRDefault="003D624F" w:rsidP="003D624F">
      <w:pPr>
        <w:pStyle w:val="Akapitzlist"/>
        <w:numPr>
          <w:ilvl w:val="1"/>
          <w:numId w:val="9"/>
        </w:numPr>
        <w:tabs>
          <w:tab w:val="left" w:pos="499"/>
        </w:tabs>
        <w:spacing w:before="247" w:after="60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Konieczność zrealizowania przedmiotu Umowy przy zastosowaniu innych rozwiązań technicznych lub materiałowych ze względu na zmiany obowiązującego prawa.</w:t>
      </w:r>
    </w:p>
    <w:p w14:paraId="198F5F26" w14:textId="6B21302E" w:rsidR="003D624F" w:rsidRPr="00737263" w:rsidRDefault="003D624F" w:rsidP="003D624F">
      <w:pPr>
        <w:tabs>
          <w:tab w:val="left" w:pos="499"/>
        </w:tabs>
        <w:spacing w:before="247" w:after="60"/>
        <w:ind w:left="425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Ww. zmiany nie mogą stanowić podstawy zwiększenia wynagrodzenia. Każda z ww. zmian może być powiązana</w:t>
      </w:r>
      <w:r w:rsidR="002704C4">
        <w:rPr>
          <w:rFonts w:ascii="Calibri Light" w:hAnsi="Calibri Light" w:cs="Calibri Light"/>
        </w:rPr>
        <w:br/>
      </w:r>
      <w:r w:rsidRPr="00737263">
        <w:rPr>
          <w:rFonts w:ascii="Calibri Light" w:hAnsi="Calibri Light" w:cs="Calibri Light"/>
        </w:rPr>
        <w:t xml:space="preserve">z obniżeniem wynagrodzenia. </w:t>
      </w:r>
    </w:p>
    <w:p w14:paraId="38B1E807" w14:textId="77777777" w:rsidR="003D624F" w:rsidRPr="00737263" w:rsidRDefault="00474E6F" w:rsidP="003D624F">
      <w:pPr>
        <w:tabs>
          <w:tab w:val="left" w:pos="499"/>
        </w:tabs>
        <w:spacing w:before="247" w:after="60"/>
        <w:ind w:left="425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Zamawiający dopuszcza wprowadzenie zmian w terminie zakończenia realizacji zamówienia w następujących sytuacjach:</w:t>
      </w:r>
    </w:p>
    <w:p w14:paraId="1DF69D15" w14:textId="77777777" w:rsidR="003D624F" w:rsidRPr="00737263" w:rsidRDefault="00474E6F" w:rsidP="003D624F">
      <w:pPr>
        <w:pStyle w:val="Akapitzlist"/>
        <w:numPr>
          <w:ilvl w:val="0"/>
          <w:numId w:val="15"/>
        </w:numPr>
        <w:tabs>
          <w:tab w:val="left" w:pos="499"/>
        </w:tabs>
        <w:spacing w:before="247" w:after="60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wystąpienia siły wyższej, uniemożliwiającej terminowe wykonanie przedmiotu Umowy,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przy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czym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Oferent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zobowiązany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jest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do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udowodnienia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wystąpienia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takiej siły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wyższej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oraz</w:t>
      </w:r>
      <w:r w:rsidRPr="00737263">
        <w:rPr>
          <w:rFonts w:ascii="Calibri Light" w:hAnsi="Calibri Light" w:cs="Calibri Light"/>
          <w:spacing w:val="-12"/>
        </w:rPr>
        <w:t xml:space="preserve"> </w:t>
      </w:r>
      <w:r w:rsidRPr="00737263">
        <w:rPr>
          <w:rFonts w:ascii="Calibri Light" w:hAnsi="Calibri Light" w:cs="Calibri Light"/>
        </w:rPr>
        <w:t>wskazania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wpływu,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jaki</w:t>
      </w:r>
      <w:r w:rsidRPr="00737263">
        <w:rPr>
          <w:rFonts w:ascii="Calibri Light" w:hAnsi="Calibri Light" w:cs="Calibri Light"/>
          <w:spacing w:val="-13"/>
        </w:rPr>
        <w:t xml:space="preserve"> </w:t>
      </w:r>
      <w:r w:rsidRPr="00737263">
        <w:rPr>
          <w:rFonts w:ascii="Calibri Light" w:hAnsi="Calibri Light" w:cs="Calibri Light"/>
        </w:rPr>
        <w:t>to</w:t>
      </w:r>
      <w:r w:rsidRPr="00737263">
        <w:rPr>
          <w:rFonts w:ascii="Calibri Light" w:hAnsi="Calibri Light" w:cs="Calibri Light"/>
          <w:spacing w:val="-12"/>
        </w:rPr>
        <w:t xml:space="preserve"> </w:t>
      </w:r>
      <w:r w:rsidRPr="00737263">
        <w:rPr>
          <w:rFonts w:ascii="Calibri Light" w:hAnsi="Calibri Light" w:cs="Calibri Light"/>
        </w:rPr>
        <w:t>zdarzenie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miało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na</w:t>
      </w:r>
      <w:r w:rsidRPr="00737263">
        <w:rPr>
          <w:rFonts w:ascii="Calibri Light" w:hAnsi="Calibri Light" w:cs="Calibri Light"/>
          <w:spacing w:val="-13"/>
        </w:rPr>
        <w:t xml:space="preserve"> </w:t>
      </w:r>
      <w:r w:rsidRPr="00737263">
        <w:rPr>
          <w:rFonts w:ascii="Calibri Light" w:hAnsi="Calibri Light" w:cs="Calibri Light"/>
        </w:rPr>
        <w:t>przebieg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 xml:space="preserve">realizacji </w:t>
      </w:r>
      <w:r w:rsidRPr="00737263">
        <w:rPr>
          <w:rFonts w:ascii="Calibri Light" w:hAnsi="Calibri Light" w:cs="Calibri Light"/>
          <w:spacing w:val="-2"/>
        </w:rPr>
        <w:t>zamówienia</w:t>
      </w:r>
    </w:p>
    <w:p w14:paraId="1454C62A" w14:textId="77777777" w:rsidR="003D624F" w:rsidRPr="00737263" w:rsidRDefault="00474E6F" w:rsidP="003D624F">
      <w:pPr>
        <w:pStyle w:val="Akapitzlist"/>
        <w:numPr>
          <w:ilvl w:val="0"/>
          <w:numId w:val="15"/>
        </w:numPr>
        <w:tabs>
          <w:tab w:val="left" w:pos="499"/>
        </w:tabs>
        <w:spacing w:before="247" w:after="60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zaistnienia innych nadzwyczajnych okoliczności niż siła wyższa, uniemożliwiających terminowe wykonanie przedmiotu Umowy, których Strony, przy dochowaniu należytej staranności, nie przewidziały przy zawarciu Umowy i nie są przez nich zawinione;</w:t>
      </w:r>
    </w:p>
    <w:p w14:paraId="651A0A7A" w14:textId="7342343E" w:rsidR="00FB14DA" w:rsidRPr="00737263" w:rsidRDefault="00474E6F" w:rsidP="003D624F">
      <w:pPr>
        <w:pStyle w:val="Akapitzlist"/>
        <w:numPr>
          <w:ilvl w:val="0"/>
          <w:numId w:val="15"/>
        </w:numPr>
        <w:tabs>
          <w:tab w:val="left" w:pos="499"/>
        </w:tabs>
        <w:spacing w:before="247" w:after="60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zawieszenia realizacji zamówienia przez Zamawiającego z powodu wystąpienia przyczyn technicznych lub organizacyjnych uniemożliwiających kontynuowanie wykonywania przedmiotu Umowy, o czas zawieszenia.</w:t>
      </w:r>
      <w:r w:rsidR="002704C4">
        <w:rPr>
          <w:rFonts w:ascii="Calibri Light" w:hAnsi="Calibri Light" w:cs="Calibri Light"/>
        </w:rPr>
        <w:br/>
      </w:r>
      <w:r w:rsidRPr="00737263">
        <w:rPr>
          <w:rFonts w:ascii="Calibri Light" w:hAnsi="Calibri Light" w:cs="Calibri Light"/>
        </w:rPr>
        <w:t xml:space="preserve">O zawieszeniu realizacji zamówienia Zamawiający powiadomi Oferenta wskazując przyczynę </w:t>
      </w:r>
      <w:r w:rsidRPr="00737263">
        <w:rPr>
          <w:rFonts w:ascii="Calibri Light" w:hAnsi="Calibri Light" w:cs="Calibri Light"/>
          <w:spacing w:val="-2"/>
        </w:rPr>
        <w:t>zawieszenia;</w:t>
      </w:r>
    </w:p>
    <w:p w14:paraId="3310CB81" w14:textId="441042F4" w:rsidR="00FB14DA" w:rsidRPr="00737263" w:rsidRDefault="00474E6F">
      <w:pPr>
        <w:pStyle w:val="Akapitzlist"/>
        <w:numPr>
          <w:ilvl w:val="1"/>
          <w:numId w:val="9"/>
        </w:numPr>
        <w:tabs>
          <w:tab w:val="left" w:pos="1361"/>
          <w:tab w:val="left" w:pos="1363"/>
        </w:tabs>
        <w:ind w:right="136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konieczności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wprowadzenia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zmian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przedmiocie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Umowy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na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skutek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okoliczności, których Zamawiający lub Oferent nie mogli, działając z należytą starannością przewidzieć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chwili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zawarcia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Umowy,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szczególności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grożących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rażącą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 xml:space="preserve">stratą, niewykonaniem lub wadliwym wykonaniem przedmiotu Umowy, przy czym zmiany te nie prowadzą do zmiany </w:t>
      </w:r>
      <w:r w:rsidR="00594988" w:rsidRPr="00737263">
        <w:rPr>
          <w:rFonts w:ascii="Calibri Light" w:hAnsi="Calibri Light" w:cs="Calibri Light"/>
        </w:rPr>
        <w:t>charakteru Umowy</w:t>
      </w:r>
      <w:r w:rsidRPr="00737263">
        <w:rPr>
          <w:rFonts w:ascii="Calibri Light" w:hAnsi="Calibri Light" w:cs="Calibri Light"/>
        </w:rPr>
        <w:t>;</w:t>
      </w:r>
    </w:p>
    <w:p w14:paraId="265BDDE5" w14:textId="77777777" w:rsidR="00FB14DA" w:rsidRPr="00737263" w:rsidRDefault="00474E6F">
      <w:pPr>
        <w:pStyle w:val="Akapitzlist"/>
        <w:numPr>
          <w:ilvl w:val="1"/>
          <w:numId w:val="9"/>
        </w:numPr>
        <w:tabs>
          <w:tab w:val="left" w:pos="1361"/>
          <w:tab w:val="left" w:pos="1363"/>
        </w:tabs>
        <w:ind w:right="138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Wydłużenia postępowań w sprawie wydawania decyzji administracyjnych związanych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z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przedmiotem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umowy,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o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ile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nie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zostało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to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spowodowane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z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przyczyn leżących po stronie Wykonawcy.</w:t>
      </w:r>
    </w:p>
    <w:p w14:paraId="093E9CF2" w14:textId="77777777" w:rsidR="003D624F" w:rsidRPr="00737263" w:rsidRDefault="003D624F" w:rsidP="003D624F">
      <w:pPr>
        <w:pStyle w:val="Akapitzlist"/>
        <w:tabs>
          <w:tab w:val="left" w:pos="1361"/>
          <w:tab w:val="left" w:pos="1363"/>
        </w:tabs>
        <w:ind w:left="850" w:right="138" w:firstLine="0"/>
        <w:jc w:val="both"/>
        <w:rPr>
          <w:rFonts w:ascii="Calibri Light" w:hAnsi="Calibri Light" w:cs="Calibri Light"/>
        </w:rPr>
      </w:pPr>
    </w:p>
    <w:p w14:paraId="2287869C" w14:textId="77777777" w:rsidR="003D624F" w:rsidRPr="00737263" w:rsidRDefault="003D624F" w:rsidP="003D624F">
      <w:pPr>
        <w:pStyle w:val="Akapitzlist"/>
        <w:tabs>
          <w:tab w:val="left" w:pos="1361"/>
          <w:tab w:val="left" w:pos="1363"/>
        </w:tabs>
        <w:ind w:left="850" w:right="138" w:firstLine="0"/>
        <w:jc w:val="both"/>
        <w:rPr>
          <w:rFonts w:ascii="Calibri Light" w:hAnsi="Calibri Light" w:cs="Calibri Light"/>
        </w:rPr>
      </w:pPr>
    </w:p>
    <w:p w14:paraId="0B3D0153" w14:textId="77777777" w:rsidR="00FB14DA" w:rsidRPr="00737263" w:rsidRDefault="00474E6F" w:rsidP="003D624F">
      <w:pPr>
        <w:pStyle w:val="Tekstpodstawowy"/>
        <w:spacing w:before="1"/>
        <w:ind w:left="141" w:right="14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Ww. zmiany nie mogą stanowić podstawy zwiększenia wynagrodzenia. Każda z ww. zmian może być powiązana z obniżeniem wynagrodzenia.</w:t>
      </w:r>
    </w:p>
    <w:p w14:paraId="48FEDEF7" w14:textId="77777777" w:rsidR="003D624F" w:rsidRPr="00737263" w:rsidRDefault="003D624F" w:rsidP="003D624F">
      <w:pPr>
        <w:pStyle w:val="Tekstpodstawowy"/>
        <w:spacing w:before="1"/>
        <w:ind w:left="141" w:right="141"/>
        <w:jc w:val="both"/>
        <w:rPr>
          <w:rFonts w:ascii="Calibri Light" w:hAnsi="Calibri Light" w:cs="Calibri Light"/>
        </w:rPr>
      </w:pPr>
    </w:p>
    <w:p w14:paraId="3D7B399C" w14:textId="1213AA7F" w:rsidR="003D624F" w:rsidRPr="00737263" w:rsidRDefault="003D624F" w:rsidP="003D624F">
      <w:pPr>
        <w:pStyle w:val="Tekstpodstawowy"/>
        <w:numPr>
          <w:ilvl w:val="0"/>
          <w:numId w:val="9"/>
        </w:numPr>
        <w:spacing w:before="1"/>
        <w:ind w:right="14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Zamawiający dopuszcza możliwość wprowadzenia zmian w przedmiocie Umowy lub rezygnacji przez Zamawiającego z realizacji części przedmiotu Umowy w przypadku: </w:t>
      </w:r>
    </w:p>
    <w:p w14:paraId="10897554" w14:textId="77777777" w:rsidR="003D624F" w:rsidRPr="00737263" w:rsidRDefault="003D624F" w:rsidP="003D624F">
      <w:pPr>
        <w:pStyle w:val="Tekstpodstawowy"/>
        <w:spacing w:before="1"/>
        <w:ind w:left="360" w:right="141"/>
        <w:jc w:val="both"/>
        <w:rPr>
          <w:rFonts w:ascii="Calibri Light" w:hAnsi="Calibri Light" w:cs="Calibri Light"/>
        </w:rPr>
      </w:pPr>
    </w:p>
    <w:p w14:paraId="64EF3F2A" w14:textId="77777777" w:rsidR="00737263" w:rsidRDefault="003D624F" w:rsidP="00737263">
      <w:pPr>
        <w:pStyle w:val="Tekstpodstawowy"/>
        <w:numPr>
          <w:ilvl w:val="0"/>
          <w:numId w:val="19"/>
        </w:numPr>
        <w:spacing w:before="1"/>
        <w:ind w:right="14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Wystąpienia siły wyższej, uniemożliwiającej wykonanie przedmiotu Umowy, przy czym Oferent zobowiązany jest do udowodnienia wystąpienia takiej siły wyższej oraz wskazania wpływu, jakie zdarzenie miało na przebieg realizacji zamówienia</w:t>
      </w:r>
    </w:p>
    <w:p w14:paraId="5A252831" w14:textId="77777777" w:rsidR="00737263" w:rsidRDefault="003D624F" w:rsidP="00737263">
      <w:pPr>
        <w:pStyle w:val="Tekstpodstawowy"/>
        <w:numPr>
          <w:ilvl w:val="0"/>
          <w:numId w:val="19"/>
        </w:numPr>
        <w:spacing w:before="1"/>
        <w:ind w:right="14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Zaistnienia innych nadzwyczajnych okoliczności niż siła wyższa, w szczególności grożących rażącą stratą, niewykonaniem lub wadliwym wykonaniem przedmiotu Umowy, których Strony, przy dochowaniu należytej staranności, nie przewidziały przy zawarciu Umowy i nie są przez nich zawinione</w:t>
      </w:r>
    </w:p>
    <w:p w14:paraId="777915EA" w14:textId="3E839CDA" w:rsidR="003D624F" w:rsidRPr="00737263" w:rsidRDefault="003D624F" w:rsidP="00737263">
      <w:pPr>
        <w:pStyle w:val="Tekstpodstawowy"/>
        <w:numPr>
          <w:ilvl w:val="0"/>
          <w:numId w:val="19"/>
        </w:numPr>
        <w:spacing w:before="1"/>
        <w:ind w:right="14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Zmiany w obowiązujących przepisach prawa, mającej wpływ na przedmiot i warunki umowy oraz zmiana sytuacji prawnej lub faktycznej Oferenta i/lub Zamawiającego skutkująca niemożliwością realizacji przedmiotu umowy</w:t>
      </w:r>
    </w:p>
    <w:p w14:paraId="7CE582AB" w14:textId="77777777" w:rsidR="003D624F" w:rsidRPr="00737263" w:rsidRDefault="003D624F" w:rsidP="003D624F">
      <w:pPr>
        <w:pStyle w:val="Tekstpodstawowy"/>
        <w:spacing w:before="1"/>
        <w:ind w:right="141"/>
        <w:jc w:val="both"/>
        <w:rPr>
          <w:rFonts w:ascii="Calibri Light" w:hAnsi="Calibri Light" w:cs="Calibri Light"/>
        </w:rPr>
      </w:pPr>
    </w:p>
    <w:p w14:paraId="7870A269" w14:textId="46A16417" w:rsidR="003D624F" w:rsidRPr="00737263" w:rsidRDefault="003D624F" w:rsidP="005C6DDF">
      <w:pPr>
        <w:pStyle w:val="Tekstpodstawowy"/>
        <w:spacing w:before="1"/>
        <w:ind w:left="141" w:right="14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Ww. zmiany nie mogą stanowić podstawy zwiększenia wynagrodzenia. Każda z ww. zmian może być powiązana z obniżeniem wynagrodzenia.</w:t>
      </w:r>
    </w:p>
    <w:p w14:paraId="74FE2DB0" w14:textId="76373D2E" w:rsidR="003D624F" w:rsidRPr="00737263" w:rsidRDefault="003D624F" w:rsidP="003D624F">
      <w:pPr>
        <w:pStyle w:val="Akapitzlist"/>
        <w:numPr>
          <w:ilvl w:val="0"/>
          <w:numId w:val="9"/>
        </w:numPr>
        <w:tabs>
          <w:tab w:val="left" w:pos="499"/>
        </w:tabs>
        <w:spacing w:before="245" w:line="252" w:lineRule="exact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Wynagrodzenie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Oferenta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określone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umowie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może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ulec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zmianom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przypadku:</w:t>
      </w:r>
    </w:p>
    <w:p w14:paraId="562BAA9A" w14:textId="77777777" w:rsidR="003D624F" w:rsidRPr="00737263" w:rsidRDefault="003D624F" w:rsidP="003D624F">
      <w:pPr>
        <w:pStyle w:val="Akapitzlist"/>
        <w:numPr>
          <w:ilvl w:val="1"/>
          <w:numId w:val="9"/>
        </w:numPr>
        <w:tabs>
          <w:tab w:val="left" w:pos="1219"/>
          <w:tab w:val="left" w:pos="1221"/>
        </w:tabs>
        <w:ind w:right="135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zmiany obowiązującej stawki VAT – jeśli zmiana stawki VAT będzie powodować zwiększenie kosztów wykonania umowy po stronie Oferenta, Zamawiający dopuszcza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możliwość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zwiększenia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wynagrodzenia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o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kwotę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równą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różnicy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kwocie podatku zapłaconego przez Oferenta,</w:t>
      </w:r>
    </w:p>
    <w:p w14:paraId="0BBB2CE7" w14:textId="77777777" w:rsidR="003D624F" w:rsidRPr="00737263" w:rsidRDefault="003D624F" w:rsidP="003D624F">
      <w:pPr>
        <w:pStyle w:val="Tekstpodstawowy"/>
        <w:spacing w:before="1"/>
        <w:ind w:right="141"/>
        <w:rPr>
          <w:rFonts w:ascii="Calibri Light" w:hAnsi="Calibri Light" w:cs="Calibri Light"/>
        </w:rPr>
      </w:pPr>
    </w:p>
    <w:p w14:paraId="4ED9F34D" w14:textId="77777777" w:rsidR="003D624F" w:rsidRPr="00737263" w:rsidRDefault="003D624F" w:rsidP="003D624F">
      <w:pPr>
        <w:pStyle w:val="Tekstpodstawowy"/>
        <w:numPr>
          <w:ilvl w:val="0"/>
          <w:numId w:val="9"/>
        </w:numPr>
        <w:spacing w:before="1"/>
        <w:ind w:right="141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Jeżeli w toku realizacji Umowy zmianie ulegną obowiązujące przepisy prawa wspólnotowego lub polskiego lub Wytyczne lub jakiekolwiek inne reguły obejmujące zasady realizacji i rozliczania Projektu, umowa może ulec zmianie w zakresie odpowiadającym zmianom we właściwych przepisach prawa. </w:t>
      </w:r>
    </w:p>
    <w:p w14:paraId="1A57B528" w14:textId="77777777" w:rsidR="003D624F" w:rsidRPr="00737263" w:rsidRDefault="003D624F" w:rsidP="003D624F">
      <w:pPr>
        <w:pStyle w:val="Akapitzlist"/>
        <w:rPr>
          <w:rFonts w:ascii="Calibri Light" w:hAnsi="Calibri Light" w:cs="Calibri Light"/>
        </w:rPr>
      </w:pPr>
    </w:p>
    <w:p w14:paraId="30EA4F19" w14:textId="77777777" w:rsidR="003D624F" w:rsidRPr="00737263" w:rsidRDefault="003D624F" w:rsidP="003D624F">
      <w:pPr>
        <w:pStyle w:val="Tekstpodstawowy"/>
        <w:spacing w:before="1"/>
        <w:ind w:right="141"/>
        <w:rPr>
          <w:rFonts w:ascii="Calibri Light" w:hAnsi="Calibri Light" w:cs="Calibri Light"/>
        </w:rPr>
      </w:pPr>
    </w:p>
    <w:p w14:paraId="79069D2E" w14:textId="4DDB1F24" w:rsidR="00FB14DA" w:rsidRPr="00737263" w:rsidRDefault="003D624F" w:rsidP="003D624F">
      <w:pPr>
        <w:pStyle w:val="Tekstpodstawowy"/>
        <w:numPr>
          <w:ilvl w:val="0"/>
          <w:numId w:val="9"/>
        </w:numPr>
        <w:spacing w:before="1"/>
        <w:ind w:right="141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Zmiany organizacyjne polegające na zmianie osób, podwykonawców, grup wykonawców i innych podmiotów współpracujących przy realizacji zamówienia pod warunkiem, że ich uprawnienia, potencjał ekonomiczny, wykonawczy i doświadczenie nie są gorsze od tych, jakie posiadają podmioty zamieniane. Zmiany te mogą nastąpić z przyczyn organizacyjnych pod warunkiem, że osoby podwykonawcy, grupy wykonawców i innych podmiotów spełniają wszystkie wymogi wynikające z zapytania ofertowego i złożonej oferty. </w:t>
      </w:r>
      <w:r w:rsidR="00474E6F" w:rsidRPr="00737263">
        <w:rPr>
          <w:rFonts w:ascii="Calibri Light" w:hAnsi="Calibri Light" w:cs="Calibri Light"/>
        </w:rPr>
        <w:t>Warunki</w:t>
      </w:r>
      <w:r w:rsidR="00474E6F" w:rsidRPr="00737263">
        <w:rPr>
          <w:rFonts w:ascii="Calibri Light" w:hAnsi="Calibri Light" w:cs="Calibri Light"/>
          <w:spacing w:val="-3"/>
        </w:rPr>
        <w:t xml:space="preserve"> </w:t>
      </w:r>
      <w:r w:rsidR="00474E6F" w:rsidRPr="00737263">
        <w:rPr>
          <w:rFonts w:ascii="Calibri Light" w:hAnsi="Calibri Light" w:cs="Calibri Light"/>
          <w:spacing w:val="-2"/>
        </w:rPr>
        <w:t>zmian:</w:t>
      </w:r>
    </w:p>
    <w:p w14:paraId="0DC8E753" w14:textId="77777777" w:rsidR="00FB14DA" w:rsidRPr="00737263" w:rsidRDefault="00474E6F">
      <w:pPr>
        <w:pStyle w:val="Akapitzlist"/>
        <w:numPr>
          <w:ilvl w:val="0"/>
          <w:numId w:val="6"/>
        </w:numPr>
        <w:tabs>
          <w:tab w:val="left" w:pos="859"/>
        </w:tabs>
        <w:spacing w:before="2" w:line="252" w:lineRule="exact"/>
        <w:ind w:left="859" w:hanging="358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Inicjowanie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zmian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–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na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wniosek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Zamawiającego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i/lub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Oferenta.</w:t>
      </w:r>
    </w:p>
    <w:p w14:paraId="6F5F0722" w14:textId="77777777" w:rsidR="00FB14DA" w:rsidRPr="00737263" w:rsidRDefault="00474E6F">
      <w:pPr>
        <w:pStyle w:val="Akapitzlist"/>
        <w:numPr>
          <w:ilvl w:val="0"/>
          <w:numId w:val="6"/>
        </w:numPr>
        <w:tabs>
          <w:tab w:val="left" w:pos="859"/>
          <w:tab w:val="left" w:pos="861"/>
        </w:tabs>
        <w:ind w:right="143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Uzasadnienie zmian – prawidłowa realizacja przedmiotu umowy, obniżenie kosztów, zapewnienie optymalnych parametrów technicznych i jakościowych.</w:t>
      </w:r>
    </w:p>
    <w:p w14:paraId="2BA19518" w14:textId="77777777" w:rsidR="00FB14DA" w:rsidRPr="00737263" w:rsidRDefault="00474E6F">
      <w:pPr>
        <w:pStyle w:val="Akapitzlist"/>
        <w:numPr>
          <w:ilvl w:val="0"/>
          <w:numId w:val="6"/>
        </w:numPr>
        <w:tabs>
          <w:tab w:val="left" w:pos="859"/>
        </w:tabs>
        <w:spacing w:line="252" w:lineRule="exact"/>
        <w:ind w:left="859" w:hanging="358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Forma</w:t>
      </w:r>
      <w:r w:rsidRPr="00737263">
        <w:rPr>
          <w:rFonts w:ascii="Calibri Light" w:hAnsi="Calibri Light" w:cs="Calibri Light"/>
          <w:spacing w:val="56"/>
        </w:rPr>
        <w:t xml:space="preserve"> </w:t>
      </w:r>
      <w:r w:rsidRPr="00737263">
        <w:rPr>
          <w:rFonts w:ascii="Calibri Light" w:hAnsi="Calibri Light" w:cs="Calibri Light"/>
        </w:rPr>
        <w:t>zmian</w:t>
      </w:r>
      <w:r w:rsidRPr="00737263">
        <w:rPr>
          <w:rFonts w:ascii="Calibri Light" w:hAnsi="Calibri Light" w:cs="Calibri Light"/>
          <w:spacing w:val="62"/>
        </w:rPr>
        <w:t xml:space="preserve"> </w:t>
      </w:r>
      <w:r w:rsidRPr="00737263">
        <w:rPr>
          <w:rFonts w:ascii="Calibri Light" w:hAnsi="Calibri Light" w:cs="Calibri Light"/>
        </w:rPr>
        <w:t>–</w:t>
      </w:r>
      <w:r w:rsidRPr="00737263">
        <w:rPr>
          <w:rFonts w:ascii="Calibri Light" w:hAnsi="Calibri Light" w:cs="Calibri Light"/>
          <w:spacing w:val="60"/>
        </w:rPr>
        <w:t xml:space="preserve"> </w:t>
      </w:r>
      <w:r w:rsidRPr="00737263">
        <w:rPr>
          <w:rFonts w:ascii="Calibri Light" w:hAnsi="Calibri Light" w:cs="Calibri Light"/>
        </w:rPr>
        <w:t>aneks</w:t>
      </w:r>
      <w:r w:rsidRPr="00737263">
        <w:rPr>
          <w:rFonts w:ascii="Calibri Light" w:hAnsi="Calibri Light" w:cs="Calibri Light"/>
          <w:spacing w:val="57"/>
        </w:rPr>
        <w:t xml:space="preserve"> </w:t>
      </w:r>
      <w:r w:rsidRPr="00737263">
        <w:rPr>
          <w:rFonts w:ascii="Calibri Light" w:hAnsi="Calibri Light" w:cs="Calibri Light"/>
        </w:rPr>
        <w:t>do</w:t>
      </w:r>
      <w:r w:rsidRPr="00737263">
        <w:rPr>
          <w:rFonts w:ascii="Calibri Light" w:hAnsi="Calibri Light" w:cs="Calibri Light"/>
          <w:spacing w:val="61"/>
        </w:rPr>
        <w:t xml:space="preserve"> </w:t>
      </w:r>
      <w:r w:rsidRPr="00737263">
        <w:rPr>
          <w:rFonts w:ascii="Calibri Light" w:hAnsi="Calibri Light" w:cs="Calibri Light"/>
        </w:rPr>
        <w:t>umowy</w:t>
      </w:r>
      <w:r w:rsidRPr="00737263">
        <w:rPr>
          <w:rFonts w:ascii="Calibri Light" w:hAnsi="Calibri Light" w:cs="Calibri Light"/>
          <w:spacing w:val="60"/>
        </w:rPr>
        <w:t xml:space="preserve"> </w:t>
      </w:r>
      <w:r w:rsidRPr="00737263">
        <w:rPr>
          <w:rFonts w:ascii="Calibri Light" w:hAnsi="Calibri Light" w:cs="Calibri Light"/>
        </w:rPr>
        <w:t>z</w:t>
      </w:r>
      <w:r w:rsidRPr="00737263">
        <w:rPr>
          <w:rFonts w:ascii="Calibri Light" w:hAnsi="Calibri Light" w:cs="Calibri Light"/>
          <w:spacing w:val="56"/>
        </w:rPr>
        <w:t xml:space="preserve"> </w:t>
      </w:r>
      <w:r w:rsidRPr="00737263">
        <w:rPr>
          <w:rFonts w:ascii="Calibri Light" w:hAnsi="Calibri Light" w:cs="Calibri Light"/>
        </w:rPr>
        <w:t>Oferentem</w:t>
      </w:r>
      <w:r w:rsidRPr="00737263">
        <w:rPr>
          <w:rFonts w:ascii="Calibri Light" w:hAnsi="Calibri Light" w:cs="Calibri Light"/>
          <w:spacing w:val="63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58"/>
        </w:rPr>
        <w:t xml:space="preserve"> </w:t>
      </w:r>
      <w:r w:rsidRPr="00737263">
        <w:rPr>
          <w:rFonts w:ascii="Calibri Light" w:hAnsi="Calibri Light" w:cs="Calibri Light"/>
        </w:rPr>
        <w:t>formie</w:t>
      </w:r>
      <w:r w:rsidRPr="00737263">
        <w:rPr>
          <w:rFonts w:ascii="Calibri Light" w:hAnsi="Calibri Light" w:cs="Calibri Light"/>
          <w:spacing w:val="62"/>
        </w:rPr>
        <w:t xml:space="preserve"> </w:t>
      </w:r>
      <w:r w:rsidRPr="00737263">
        <w:rPr>
          <w:rFonts w:ascii="Calibri Light" w:hAnsi="Calibri Light" w:cs="Calibri Light"/>
        </w:rPr>
        <w:t>pisemnej</w:t>
      </w:r>
      <w:r w:rsidRPr="00737263">
        <w:rPr>
          <w:rFonts w:ascii="Calibri Light" w:hAnsi="Calibri Light" w:cs="Calibri Light"/>
          <w:spacing w:val="58"/>
        </w:rPr>
        <w:t xml:space="preserve"> </w:t>
      </w:r>
      <w:r w:rsidRPr="00737263">
        <w:rPr>
          <w:rFonts w:ascii="Calibri Light" w:hAnsi="Calibri Light" w:cs="Calibri Light"/>
        </w:rPr>
        <w:t>pod</w:t>
      </w:r>
      <w:r w:rsidRPr="00737263">
        <w:rPr>
          <w:rFonts w:ascii="Calibri Light" w:hAnsi="Calibri Light" w:cs="Calibri Light"/>
          <w:spacing w:val="62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rygorem</w:t>
      </w:r>
    </w:p>
    <w:p w14:paraId="4E2ABA2C" w14:textId="26FC6EC2" w:rsidR="00FB14DA" w:rsidRDefault="00474E6F" w:rsidP="00737263">
      <w:pPr>
        <w:pStyle w:val="Tekstpodstawowy"/>
        <w:spacing w:line="252" w:lineRule="exact"/>
        <w:ind w:left="861"/>
        <w:rPr>
          <w:rFonts w:ascii="Calibri Light" w:hAnsi="Calibri Light" w:cs="Calibri Light"/>
          <w:spacing w:val="-2"/>
        </w:rPr>
      </w:pPr>
      <w:r w:rsidRPr="00737263">
        <w:rPr>
          <w:rFonts w:ascii="Calibri Light" w:hAnsi="Calibri Light" w:cs="Calibri Light"/>
          <w:spacing w:val="-2"/>
        </w:rPr>
        <w:t>nieważności.</w:t>
      </w:r>
    </w:p>
    <w:p w14:paraId="61A78F49" w14:textId="77777777" w:rsidR="00BD3F5D" w:rsidRDefault="00BD3F5D" w:rsidP="00BD5014">
      <w:pPr>
        <w:pStyle w:val="Tekstpodstawowy"/>
        <w:spacing w:line="252" w:lineRule="exact"/>
        <w:rPr>
          <w:rFonts w:ascii="Calibri Light" w:hAnsi="Calibri Light" w:cs="Calibri Light"/>
          <w:spacing w:val="-2"/>
        </w:rPr>
      </w:pPr>
    </w:p>
    <w:p w14:paraId="0CB505E8" w14:textId="77777777" w:rsidR="00BD3F5D" w:rsidRPr="00737263" w:rsidRDefault="00BD3F5D" w:rsidP="00737263">
      <w:pPr>
        <w:pStyle w:val="Tekstpodstawowy"/>
        <w:spacing w:line="252" w:lineRule="exact"/>
        <w:ind w:left="861"/>
        <w:rPr>
          <w:rFonts w:ascii="Calibri Light" w:hAnsi="Calibri Light" w:cs="Calibri Light"/>
          <w:spacing w:val="-2"/>
        </w:rPr>
      </w:pPr>
    </w:p>
    <w:p w14:paraId="040DFB53" w14:textId="7603ADAC" w:rsidR="003D624F" w:rsidRPr="00737263" w:rsidRDefault="003D624F" w:rsidP="003D624F">
      <w:pPr>
        <w:pStyle w:val="Tekstpodstawowy"/>
        <w:spacing w:line="252" w:lineRule="exact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  </w:t>
      </w:r>
    </w:p>
    <w:p w14:paraId="5834F98F" w14:textId="77777777" w:rsidR="00FB14DA" w:rsidRPr="00737263" w:rsidRDefault="00474E6F" w:rsidP="005C6DDF">
      <w:pPr>
        <w:pStyle w:val="Nagwek1"/>
        <w:numPr>
          <w:ilvl w:val="0"/>
          <w:numId w:val="13"/>
        </w:numPr>
        <w:tabs>
          <w:tab w:val="left" w:pos="4236"/>
        </w:tabs>
        <w:jc w:val="left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OCENA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  <w:spacing w:val="-4"/>
        </w:rPr>
        <w:t>OFERT</w:t>
      </w:r>
    </w:p>
    <w:p w14:paraId="0356B90C" w14:textId="77777777" w:rsidR="00FB14DA" w:rsidRPr="00737263" w:rsidRDefault="00FB14DA">
      <w:pPr>
        <w:pStyle w:val="Tekstpodstawowy"/>
        <w:rPr>
          <w:rFonts w:ascii="Calibri Light" w:hAnsi="Calibri Light" w:cs="Calibri Light"/>
          <w:b/>
        </w:rPr>
      </w:pPr>
    </w:p>
    <w:p w14:paraId="3105A986" w14:textId="77777777" w:rsidR="00FB14DA" w:rsidRPr="00737263" w:rsidRDefault="00474E6F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ind w:right="424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Ocena</w:t>
      </w:r>
      <w:r w:rsidRPr="00737263">
        <w:rPr>
          <w:rFonts w:ascii="Calibri Light" w:hAnsi="Calibri Light" w:cs="Calibri Light"/>
          <w:spacing w:val="38"/>
        </w:rPr>
        <w:t xml:space="preserve"> </w:t>
      </w:r>
      <w:r w:rsidRPr="00737263">
        <w:rPr>
          <w:rFonts w:ascii="Calibri Light" w:hAnsi="Calibri Light" w:cs="Calibri Light"/>
        </w:rPr>
        <w:t>odnosząca</w:t>
      </w:r>
      <w:r w:rsidRPr="00737263">
        <w:rPr>
          <w:rFonts w:ascii="Calibri Light" w:hAnsi="Calibri Light" w:cs="Calibri Light"/>
          <w:spacing w:val="37"/>
        </w:rPr>
        <w:t xml:space="preserve"> </w:t>
      </w:r>
      <w:r w:rsidRPr="00737263">
        <w:rPr>
          <w:rFonts w:ascii="Calibri Light" w:hAnsi="Calibri Light" w:cs="Calibri Light"/>
        </w:rPr>
        <w:t>się</w:t>
      </w:r>
      <w:r w:rsidRPr="00737263">
        <w:rPr>
          <w:rFonts w:ascii="Calibri Light" w:hAnsi="Calibri Light" w:cs="Calibri Light"/>
          <w:spacing w:val="38"/>
        </w:rPr>
        <w:t xml:space="preserve"> </w:t>
      </w:r>
      <w:r w:rsidRPr="00737263">
        <w:rPr>
          <w:rFonts w:ascii="Calibri Light" w:hAnsi="Calibri Light" w:cs="Calibri Light"/>
        </w:rPr>
        <w:t>do</w:t>
      </w:r>
      <w:r w:rsidRPr="00737263">
        <w:rPr>
          <w:rFonts w:ascii="Calibri Light" w:hAnsi="Calibri Light" w:cs="Calibri Light"/>
          <w:spacing w:val="38"/>
        </w:rPr>
        <w:t xml:space="preserve"> </w:t>
      </w:r>
      <w:r w:rsidRPr="00737263">
        <w:rPr>
          <w:rFonts w:ascii="Calibri Light" w:hAnsi="Calibri Light" w:cs="Calibri Light"/>
        </w:rPr>
        <w:t>przedmiotu</w:t>
      </w:r>
      <w:r w:rsidRPr="00737263">
        <w:rPr>
          <w:rFonts w:ascii="Calibri Light" w:hAnsi="Calibri Light" w:cs="Calibri Light"/>
          <w:spacing w:val="39"/>
        </w:rPr>
        <w:t xml:space="preserve"> </w:t>
      </w:r>
      <w:r w:rsidRPr="00737263">
        <w:rPr>
          <w:rFonts w:ascii="Calibri Light" w:hAnsi="Calibri Light" w:cs="Calibri Light"/>
        </w:rPr>
        <w:t>zamówienia</w:t>
      </w:r>
      <w:r w:rsidRPr="00737263">
        <w:rPr>
          <w:rFonts w:ascii="Calibri Light" w:hAnsi="Calibri Light" w:cs="Calibri Light"/>
          <w:spacing w:val="38"/>
        </w:rPr>
        <w:t xml:space="preserve"> </w:t>
      </w:r>
      <w:r w:rsidRPr="00737263">
        <w:rPr>
          <w:rFonts w:ascii="Calibri Light" w:hAnsi="Calibri Light" w:cs="Calibri Light"/>
        </w:rPr>
        <w:t>zostanie</w:t>
      </w:r>
      <w:r w:rsidRPr="00737263">
        <w:rPr>
          <w:rFonts w:ascii="Calibri Light" w:hAnsi="Calibri Light" w:cs="Calibri Light"/>
          <w:spacing w:val="38"/>
        </w:rPr>
        <w:t xml:space="preserve"> </w:t>
      </w:r>
      <w:r w:rsidRPr="00737263">
        <w:rPr>
          <w:rFonts w:ascii="Calibri Light" w:hAnsi="Calibri Light" w:cs="Calibri Light"/>
        </w:rPr>
        <w:t>dokonana</w:t>
      </w:r>
      <w:r w:rsidRPr="00737263">
        <w:rPr>
          <w:rFonts w:ascii="Calibri Light" w:hAnsi="Calibri Light" w:cs="Calibri Light"/>
          <w:spacing w:val="38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35"/>
        </w:rPr>
        <w:t xml:space="preserve"> </w:t>
      </w:r>
      <w:r w:rsidRPr="00737263">
        <w:rPr>
          <w:rFonts w:ascii="Calibri Light" w:hAnsi="Calibri Light" w:cs="Calibri Light"/>
        </w:rPr>
        <w:t>systemie punktowym z wagami w oparciu o następujące kryteria punktowane:</w:t>
      </w:r>
    </w:p>
    <w:p w14:paraId="41453AF1" w14:textId="77777777" w:rsidR="00FB14DA" w:rsidRPr="00737263" w:rsidRDefault="00FB14DA">
      <w:pPr>
        <w:pStyle w:val="Tekstpodstawowy"/>
        <w:spacing w:before="119"/>
        <w:rPr>
          <w:rFonts w:ascii="Calibri Light" w:hAnsi="Calibri Light" w:cs="Calibri Light"/>
        </w:rPr>
      </w:pPr>
    </w:p>
    <w:p w14:paraId="17F31169" w14:textId="04DFE77E" w:rsidR="00FB14DA" w:rsidRPr="00737263" w:rsidRDefault="00474E6F">
      <w:pPr>
        <w:pStyle w:val="Nagwek2"/>
        <w:numPr>
          <w:ilvl w:val="1"/>
          <w:numId w:val="5"/>
        </w:numPr>
        <w:tabs>
          <w:tab w:val="left" w:pos="705"/>
        </w:tabs>
        <w:ind w:left="705" w:hanging="358"/>
        <w:jc w:val="left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Kryterium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cena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="00703146">
        <w:rPr>
          <w:rFonts w:ascii="Calibri Light" w:hAnsi="Calibri Light" w:cs="Calibri Light"/>
          <w:spacing w:val="-4"/>
        </w:rPr>
        <w:t xml:space="preserve">brutto </w:t>
      </w:r>
      <w:r w:rsidRPr="00737263">
        <w:rPr>
          <w:rFonts w:ascii="Calibri Light" w:hAnsi="Calibri Light" w:cs="Calibri Light"/>
        </w:rPr>
        <w:t>przedmiotu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zamówienia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(C</w:t>
      </w:r>
      <w:r w:rsidR="00703146">
        <w:rPr>
          <w:rFonts w:ascii="Calibri Light" w:hAnsi="Calibri Light" w:cs="Calibri Light"/>
        </w:rPr>
        <w:t>B</w:t>
      </w:r>
      <w:r w:rsidRPr="00737263">
        <w:rPr>
          <w:rFonts w:ascii="Calibri Light" w:hAnsi="Calibri Light" w:cs="Calibri Light"/>
        </w:rPr>
        <w:t>)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–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waga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="009C4A66">
        <w:rPr>
          <w:rFonts w:ascii="Calibri Light" w:hAnsi="Calibri Light" w:cs="Calibri Light"/>
          <w:spacing w:val="-5"/>
        </w:rPr>
        <w:t>5</w:t>
      </w:r>
      <w:r w:rsidR="00662E25" w:rsidRPr="00737263">
        <w:rPr>
          <w:rFonts w:ascii="Calibri Light" w:hAnsi="Calibri Light" w:cs="Calibri Light"/>
          <w:spacing w:val="-5"/>
        </w:rPr>
        <w:t>0</w:t>
      </w:r>
      <w:r w:rsidRPr="00737263">
        <w:rPr>
          <w:rFonts w:ascii="Calibri Light" w:hAnsi="Calibri Light" w:cs="Calibri Light"/>
          <w:spacing w:val="-5"/>
        </w:rPr>
        <w:t>%</w:t>
      </w:r>
    </w:p>
    <w:p w14:paraId="62EFA529" w14:textId="77777777" w:rsidR="00FB14DA" w:rsidRPr="00737263" w:rsidRDefault="00FB14DA">
      <w:pPr>
        <w:pStyle w:val="Tekstpodstawowy"/>
        <w:spacing w:before="241"/>
        <w:rPr>
          <w:rFonts w:ascii="Calibri Light" w:hAnsi="Calibri Light" w:cs="Calibri Light"/>
          <w:b/>
        </w:rPr>
      </w:pPr>
    </w:p>
    <w:p w14:paraId="1EA002B1" w14:textId="3D9952E5" w:rsidR="00FB14DA" w:rsidRPr="00737263" w:rsidRDefault="00474E6F">
      <w:pPr>
        <w:pStyle w:val="Tekstpodstawowy"/>
        <w:ind w:left="707" w:right="42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Oferent określa cenę </w:t>
      </w:r>
      <w:r w:rsidR="00703146">
        <w:rPr>
          <w:rFonts w:ascii="Calibri Light" w:hAnsi="Calibri Light" w:cs="Calibri Light"/>
        </w:rPr>
        <w:t xml:space="preserve">brutto </w:t>
      </w:r>
      <w:r w:rsidRPr="00737263">
        <w:rPr>
          <w:rFonts w:ascii="Calibri Light" w:hAnsi="Calibri Light" w:cs="Calibri Light"/>
        </w:rPr>
        <w:t>przedmiotu zamówienia w złotych polskich, która obejmować będzie wykonanie całości przedmiotu zamówienia opisanego w Zapytaniu Ofertowym oraz jego załącznikach. Przedstawiona w ofercie cena będzie ceną kompletną, jednoznaczną i ostateczną, uwzględniającą ewentualne rabaty i upusty (nie dopuszcza się rabatów rzeczowych) oraz wszelkie koszty związane z właściwym przygotowaniem i wykonaniem przedmiotu zamówienia,</w:t>
      </w:r>
    </w:p>
    <w:p w14:paraId="7B94103F" w14:textId="027F041D" w:rsidR="00FB14DA" w:rsidRPr="00737263" w:rsidRDefault="00474E6F">
      <w:pPr>
        <w:pStyle w:val="Tekstpodstawowy"/>
        <w:ind w:left="707" w:right="424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Cena </w:t>
      </w:r>
      <w:r w:rsidR="00703146">
        <w:rPr>
          <w:rFonts w:ascii="Calibri Light" w:hAnsi="Calibri Light" w:cs="Calibri Light"/>
        </w:rPr>
        <w:t xml:space="preserve">brutto </w:t>
      </w:r>
      <w:r w:rsidRPr="00737263">
        <w:rPr>
          <w:rFonts w:ascii="Calibri Light" w:hAnsi="Calibri Light" w:cs="Calibri Light"/>
        </w:rPr>
        <w:t xml:space="preserve">powinna być wyrażona w złotych polskich (PLN) z dokładnością do dwóch miejsc po przecinku. </w:t>
      </w:r>
    </w:p>
    <w:p w14:paraId="2521CCDF" w14:textId="77777777" w:rsidR="00662E25" w:rsidRPr="00737263" w:rsidRDefault="00662E25" w:rsidP="00662E25">
      <w:pPr>
        <w:pStyle w:val="Tekstpodstawowy"/>
        <w:ind w:left="707" w:right="424"/>
        <w:jc w:val="both"/>
        <w:rPr>
          <w:rFonts w:ascii="Calibri Light" w:hAnsi="Calibri Light" w:cs="Calibri Light"/>
        </w:rPr>
      </w:pPr>
    </w:p>
    <w:p w14:paraId="6DAD8114" w14:textId="3F6BAE00" w:rsidR="00662E25" w:rsidRPr="00737263" w:rsidRDefault="00662E25" w:rsidP="00662E25">
      <w:pPr>
        <w:pStyle w:val="Tekstpodstawowy"/>
        <w:ind w:left="707" w:right="424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Najniższa zaoferowana cena otrzymuje </w:t>
      </w:r>
      <w:r w:rsidR="00CC7383">
        <w:rPr>
          <w:rFonts w:ascii="Calibri Light" w:hAnsi="Calibri Light" w:cs="Calibri Light"/>
        </w:rPr>
        <w:t>5</w:t>
      </w:r>
      <w:r w:rsidRPr="00737263">
        <w:rPr>
          <w:rFonts w:ascii="Calibri Light" w:hAnsi="Calibri Light" w:cs="Calibri Light"/>
        </w:rPr>
        <w:t>0 punktów. Pozostałe oferty:</w:t>
      </w:r>
    </w:p>
    <w:p w14:paraId="65A6D9A1" w14:textId="50503E90" w:rsidR="00662E25" w:rsidRPr="00AA3A0C" w:rsidRDefault="00662E25" w:rsidP="00662E25">
      <w:pPr>
        <w:pStyle w:val="Tekstpodstawowy"/>
        <w:ind w:left="707" w:right="424"/>
        <w:jc w:val="both"/>
        <w:rPr>
          <w:rFonts w:ascii="Calibri Light" w:hAnsi="Calibri Light" w:cs="Calibri Light"/>
          <w:strike/>
        </w:rPr>
      </w:pPr>
    </w:p>
    <w:tbl>
      <w:tblPr>
        <w:tblW w:w="7400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2180"/>
        <w:gridCol w:w="2180"/>
      </w:tblGrid>
      <w:tr w:rsidR="00AA3A0C" w:rsidRPr="00D97393" w14:paraId="59B71090" w14:textId="304AE90E" w:rsidTr="00AA3A0C">
        <w:trPr>
          <w:trHeight w:val="288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E92364A" w14:textId="77777777" w:rsidR="00AA3A0C" w:rsidRPr="00D97393" w:rsidRDefault="00AA3A0C" w:rsidP="004C261B">
            <w:pPr>
              <w:jc w:val="center"/>
              <w:rPr>
                <w:rFonts w:ascii="Calibri Light" w:eastAsia="Times New Roman" w:hAnsi="Calibri Light" w:cs="Calibri Light"/>
                <w:color w:val="000000" w:themeColor="text1"/>
                <w:lang w:eastAsia="pl-PL"/>
              </w:rPr>
            </w:pPr>
            <w:r w:rsidRPr="00D97393">
              <w:rPr>
                <w:rFonts w:ascii="Calibri Light" w:eastAsia="Times New Roman" w:hAnsi="Calibri Light" w:cs="Calibri Light"/>
                <w:color w:val="000000" w:themeColor="text1"/>
                <w:lang w:eastAsia="pl-PL"/>
              </w:rPr>
              <w:t>cena oferty najniższej</w:t>
            </w:r>
          </w:p>
        </w:tc>
        <w:tc>
          <w:tcPr>
            <w:tcW w:w="218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989A1" w14:textId="74239BDF" w:rsidR="00AA3A0C" w:rsidRPr="00D97393" w:rsidRDefault="00AA3A0C" w:rsidP="004C261B">
            <w:pPr>
              <w:rPr>
                <w:rFonts w:ascii="Calibri Light" w:eastAsia="Times New Roman" w:hAnsi="Calibri Light" w:cs="Calibri Light"/>
                <w:color w:val="000000" w:themeColor="text1"/>
                <w:lang w:eastAsia="pl-PL"/>
              </w:rPr>
            </w:pPr>
            <w:r w:rsidRPr="00D97393">
              <w:rPr>
                <w:rFonts w:ascii="Calibri Light" w:eastAsia="Times New Roman" w:hAnsi="Calibri Light" w:cs="Calibri Light"/>
                <w:color w:val="000000" w:themeColor="text1"/>
                <w:lang w:eastAsia="pl-PL"/>
              </w:rPr>
              <w:t xml:space="preserve">x </w:t>
            </w:r>
            <w:r w:rsidR="00CC7383">
              <w:rPr>
                <w:rFonts w:ascii="Calibri Light" w:eastAsia="Times New Roman" w:hAnsi="Calibri Light" w:cs="Calibri Light"/>
                <w:color w:val="000000" w:themeColor="text1"/>
                <w:lang w:eastAsia="pl-PL"/>
              </w:rPr>
              <w:t>5</w:t>
            </w:r>
            <w:r w:rsidRPr="00D97393">
              <w:rPr>
                <w:rFonts w:ascii="Calibri Light" w:eastAsia="Times New Roman" w:hAnsi="Calibri Light" w:cs="Calibri Light"/>
                <w:color w:val="000000" w:themeColor="text1"/>
                <w:lang w:eastAsia="pl-PL"/>
              </w:rPr>
              <w:t>0 pkt</w:t>
            </w:r>
          </w:p>
          <w:p w14:paraId="4C61A9AC" w14:textId="77777777" w:rsidR="00AA3A0C" w:rsidRPr="00D97393" w:rsidRDefault="00AA3A0C" w:rsidP="004C261B">
            <w:pPr>
              <w:rPr>
                <w:rFonts w:ascii="Calibri Light" w:eastAsia="Times New Roman" w:hAnsi="Calibri Light" w:cs="Calibri Light"/>
                <w:color w:val="000000" w:themeColor="text1"/>
                <w:lang w:eastAsia="pl-PL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</w:tcPr>
          <w:p w14:paraId="44DB7ADA" w14:textId="77777777" w:rsidR="00AA3A0C" w:rsidRPr="00D97393" w:rsidRDefault="00AA3A0C" w:rsidP="004C261B">
            <w:pPr>
              <w:rPr>
                <w:rFonts w:ascii="Calibri Light" w:eastAsia="Times New Roman" w:hAnsi="Calibri Light" w:cs="Calibri Light"/>
                <w:color w:val="000000" w:themeColor="text1"/>
                <w:lang w:eastAsia="pl-PL"/>
              </w:rPr>
            </w:pPr>
          </w:p>
        </w:tc>
      </w:tr>
      <w:tr w:rsidR="00AA3A0C" w:rsidRPr="00D97393" w14:paraId="49092CA3" w14:textId="3304E2F3" w:rsidTr="00AA3A0C">
        <w:trPr>
          <w:trHeight w:val="288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33F6C" w14:textId="77777777" w:rsidR="00AA3A0C" w:rsidRPr="00D97393" w:rsidRDefault="00AA3A0C" w:rsidP="004C261B">
            <w:pPr>
              <w:jc w:val="center"/>
              <w:rPr>
                <w:rFonts w:ascii="Calibri Light" w:eastAsia="Times New Roman" w:hAnsi="Calibri Light" w:cs="Calibri Light"/>
                <w:color w:val="000000" w:themeColor="text1"/>
                <w:lang w:eastAsia="pl-PL"/>
              </w:rPr>
            </w:pPr>
            <w:r w:rsidRPr="00D97393">
              <w:rPr>
                <w:rFonts w:ascii="Calibri Light" w:eastAsia="Times New Roman" w:hAnsi="Calibri Light" w:cs="Calibri Light"/>
                <w:color w:val="000000" w:themeColor="text1"/>
                <w:lang w:eastAsia="pl-PL"/>
              </w:rPr>
              <w:t>cena oferty ocenianej</w:t>
            </w: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50DA5" w14:textId="77777777" w:rsidR="00AA3A0C" w:rsidRPr="00D97393" w:rsidRDefault="00AA3A0C" w:rsidP="004C261B">
            <w:pPr>
              <w:rPr>
                <w:rFonts w:ascii="Calibri Light" w:eastAsia="Times New Roman" w:hAnsi="Calibri Light" w:cs="Calibri Light"/>
                <w:color w:val="000000" w:themeColor="text1"/>
                <w:lang w:eastAsia="pl-PL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</w:tcPr>
          <w:p w14:paraId="5D835161" w14:textId="77777777" w:rsidR="00AA3A0C" w:rsidRPr="00D97393" w:rsidRDefault="00AA3A0C" w:rsidP="004C261B">
            <w:pPr>
              <w:rPr>
                <w:rFonts w:ascii="Calibri Light" w:eastAsia="Times New Roman" w:hAnsi="Calibri Light" w:cs="Calibri Light"/>
                <w:color w:val="000000" w:themeColor="text1"/>
                <w:lang w:eastAsia="pl-PL"/>
              </w:rPr>
            </w:pPr>
          </w:p>
        </w:tc>
      </w:tr>
    </w:tbl>
    <w:p w14:paraId="0F10BDDD" w14:textId="77777777" w:rsidR="00662E25" w:rsidRPr="00737263" w:rsidRDefault="00662E25" w:rsidP="00662E25">
      <w:pPr>
        <w:pStyle w:val="Tekstpodstawowy"/>
        <w:spacing w:line="252" w:lineRule="exact"/>
        <w:ind w:left="707"/>
        <w:jc w:val="both"/>
        <w:rPr>
          <w:rFonts w:ascii="Calibri Light" w:hAnsi="Calibri Light" w:cs="Calibri Light"/>
        </w:rPr>
      </w:pPr>
    </w:p>
    <w:p w14:paraId="44037B73" w14:textId="122F5E44" w:rsidR="00FB14DA" w:rsidRPr="009C4A66" w:rsidRDefault="00474E6F" w:rsidP="00662E25">
      <w:pPr>
        <w:pStyle w:val="Nagwek2"/>
        <w:numPr>
          <w:ilvl w:val="1"/>
          <w:numId w:val="5"/>
        </w:numPr>
        <w:tabs>
          <w:tab w:val="left" w:pos="859"/>
        </w:tabs>
        <w:spacing w:line="252" w:lineRule="exact"/>
        <w:ind w:left="859" w:hanging="358"/>
        <w:jc w:val="left"/>
        <w:rPr>
          <w:rFonts w:ascii="Calibri Light" w:hAnsi="Calibri Light" w:cs="Calibri Light"/>
          <w:b w:val="0"/>
        </w:rPr>
      </w:pPr>
      <w:r w:rsidRPr="009C4A66">
        <w:rPr>
          <w:rFonts w:ascii="Calibri Light" w:hAnsi="Calibri Light" w:cs="Calibri Light"/>
        </w:rPr>
        <w:t>Kryterium</w:t>
      </w:r>
      <w:r w:rsidRPr="009C4A66">
        <w:rPr>
          <w:rFonts w:ascii="Calibri Light" w:hAnsi="Calibri Light" w:cs="Calibri Light"/>
          <w:spacing w:val="17"/>
        </w:rPr>
        <w:t xml:space="preserve"> </w:t>
      </w:r>
      <w:r w:rsidR="00662E25" w:rsidRPr="009C4A66">
        <w:rPr>
          <w:rFonts w:ascii="Calibri Light" w:hAnsi="Calibri Light" w:cs="Calibri Light"/>
        </w:rPr>
        <w:t>terminu realizacji</w:t>
      </w:r>
      <w:r w:rsidR="008A340E" w:rsidRPr="009C4A66">
        <w:rPr>
          <w:rFonts w:ascii="Calibri Light" w:hAnsi="Calibri Light" w:cs="Calibri Light"/>
        </w:rPr>
        <w:t xml:space="preserve"> (TR)</w:t>
      </w:r>
      <w:r w:rsidR="00662E25" w:rsidRPr="009C4A66">
        <w:rPr>
          <w:rFonts w:ascii="Calibri Light" w:hAnsi="Calibri Light" w:cs="Calibri Light"/>
        </w:rPr>
        <w:t xml:space="preserve"> – waga </w:t>
      </w:r>
      <w:r w:rsidR="009C4A66">
        <w:rPr>
          <w:rFonts w:ascii="Calibri Light" w:hAnsi="Calibri Light" w:cs="Calibri Light"/>
        </w:rPr>
        <w:t>4</w:t>
      </w:r>
      <w:r w:rsidR="00662E25" w:rsidRPr="009C4A66">
        <w:rPr>
          <w:rFonts w:ascii="Calibri Light" w:hAnsi="Calibri Light" w:cs="Calibri Light"/>
        </w:rPr>
        <w:t>0%</w:t>
      </w:r>
    </w:p>
    <w:p w14:paraId="525789E2" w14:textId="77777777" w:rsidR="00662E25" w:rsidRPr="009C4A66" w:rsidRDefault="00662E25" w:rsidP="00662E25">
      <w:pPr>
        <w:pStyle w:val="Nagwek2"/>
        <w:tabs>
          <w:tab w:val="left" w:pos="859"/>
        </w:tabs>
        <w:spacing w:line="252" w:lineRule="exact"/>
        <w:ind w:left="859"/>
        <w:rPr>
          <w:rFonts w:ascii="Calibri Light" w:hAnsi="Calibri Light" w:cs="Calibri Light"/>
        </w:rPr>
      </w:pPr>
    </w:p>
    <w:p w14:paraId="6A04A645" w14:textId="3C79F7D2" w:rsidR="00662E25" w:rsidRPr="009C4A66" w:rsidRDefault="00662E25" w:rsidP="00662E25">
      <w:pPr>
        <w:pStyle w:val="Nagwek2"/>
        <w:tabs>
          <w:tab w:val="left" w:pos="859"/>
        </w:tabs>
        <w:spacing w:line="252" w:lineRule="exact"/>
        <w:ind w:left="859"/>
        <w:rPr>
          <w:rFonts w:ascii="Calibri Light" w:hAnsi="Calibri Light" w:cs="Calibri Light"/>
          <w:b w:val="0"/>
          <w:bCs w:val="0"/>
        </w:rPr>
      </w:pPr>
      <w:r w:rsidRPr="009C4A66">
        <w:rPr>
          <w:rFonts w:ascii="Calibri Light" w:hAnsi="Calibri Light" w:cs="Calibri Light"/>
          <w:b w:val="0"/>
          <w:bCs w:val="0"/>
        </w:rPr>
        <w:t>Oferent określa termin realizacji jako liczbę dni kalendarzowych od daty podpisania umowy do pełnej realizacji zamówieni</w:t>
      </w:r>
      <w:r w:rsidR="008A340E" w:rsidRPr="009C4A66">
        <w:rPr>
          <w:rFonts w:ascii="Calibri Light" w:hAnsi="Calibri Light" w:cs="Calibri Light"/>
          <w:b w:val="0"/>
          <w:bCs w:val="0"/>
        </w:rPr>
        <w:t xml:space="preserve">a w Formularzu ofertowym. </w:t>
      </w:r>
    </w:p>
    <w:p w14:paraId="254B0680" w14:textId="558739DE" w:rsidR="00662E25" w:rsidRPr="009C4A66" w:rsidRDefault="00662E25" w:rsidP="00662E25">
      <w:pPr>
        <w:pStyle w:val="Tekstpodstawowy"/>
        <w:spacing w:before="253"/>
        <w:ind w:left="861"/>
        <w:rPr>
          <w:rFonts w:ascii="Calibri Light" w:hAnsi="Calibri Light" w:cs="Calibri Light"/>
        </w:rPr>
      </w:pPr>
      <w:r w:rsidRPr="009C4A66">
        <w:rPr>
          <w:rFonts w:ascii="Calibri Light" w:hAnsi="Calibri Light" w:cs="Calibri Light"/>
        </w:rPr>
        <w:t>Liczba</w:t>
      </w:r>
      <w:r w:rsidRPr="009C4A66">
        <w:rPr>
          <w:rFonts w:ascii="Calibri Light" w:hAnsi="Calibri Light" w:cs="Calibri Light"/>
          <w:spacing w:val="40"/>
        </w:rPr>
        <w:t xml:space="preserve"> </w:t>
      </w:r>
      <w:r w:rsidRPr="009C4A66">
        <w:rPr>
          <w:rFonts w:ascii="Calibri Light" w:hAnsi="Calibri Light" w:cs="Calibri Light"/>
        </w:rPr>
        <w:t>punktów</w:t>
      </w:r>
      <w:r w:rsidRPr="009C4A66">
        <w:rPr>
          <w:rFonts w:ascii="Calibri Light" w:hAnsi="Calibri Light" w:cs="Calibri Light"/>
          <w:spacing w:val="40"/>
        </w:rPr>
        <w:t xml:space="preserve"> </w:t>
      </w:r>
      <w:r w:rsidRPr="009C4A66">
        <w:rPr>
          <w:rFonts w:ascii="Calibri Light" w:hAnsi="Calibri Light" w:cs="Calibri Light"/>
        </w:rPr>
        <w:t>w</w:t>
      </w:r>
      <w:r w:rsidRPr="009C4A66">
        <w:rPr>
          <w:rFonts w:ascii="Calibri Light" w:hAnsi="Calibri Light" w:cs="Calibri Light"/>
          <w:spacing w:val="40"/>
        </w:rPr>
        <w:t xml:space="preserve"> </w:t>
      </w:r>
      <w:r w:rsidRPr="009C4A66">
        <w:rPr>
          <w:rFonts w:ascii="Calibri Light" w:hAnsi="Calibri Light" w:cs="Calibri Light"/>
        </w:rPr>
        <w:t>kryterium</w:t>
      </w:r>
      <w:r w:rsidRPr="009C4A66">
        <w:rPr>
          <w:rFonts w:ascii="Calibri Light" w:hAnsi="Calibri Light" w:cs="Calibri Light"/>
          <w:spacing w:val="40"/>
        </w:rPr>
        <w:t xml:space="preserve"> </w:t>
      </w:r>
      <w:r w:rsidRPr="009C4A66">
        <w:rPr>
          <w:rFonts w:ascii="Calibri Light" w:hAnsi="Calibri Light" w:cs="Calibri Light"/>
        </w:rPr>
        <w:t>„termin realizacji”</w:t>
      </w:r>
      <w:r w:rsidRPr="009C4A66">
        <w:rPr>
          <w:rFonts w:ascii="Calibri Light" w:hAnsi="Calibri Light" w:cs="Calibri Light"/>
          <w:spacing w:val="40"/>
        </w:rPr>
        <w:t xml:space="preserve"> </w:t>
      </w:r>
      <w:r w:rsidRPr="009C4A66">
        <w:rPr>
          <w:rFonts w:ascii="Calibri Light" w:hAnsi="Calibri Light" w:cs="Calibri Light"/>
        </w:rPr>
        <w:t>zostanie</w:t>
      </w:r>
      <w:r w:rsidRPr="009C4A66">
        <w:rPr>
          <w:rFonts w:ascii="Calibri Light" w:hAnsi="Calibri Light" w:cs="Calibri Light"/>
          <w:spacing w:val="40"/>
        </w:rPr>
        <w:t xml:space="preserve"> </w:t>
      </w:r>
      <w:r w:rsidRPr="009C4A66">
        <w:rPr>
          <w:rFonts w:ascii="Calibri Light" w:hAnsi="Calibri Light" w:cs="Calibri Light"/>
        </w:rPr>
        <w:t>obliczona</w:t>
      </w:r>
      <w:r w:rsidRPr="009C4A66">
        <w:rPr>
          <w:rFonts w:ascii="Calibri Light" w:hAnsi="Calibri Light" w:cs="Calibri Light"/>
          <w:spacing w:val="40"/>
        </w:rPr>
        <w:t xml:space="preserve"> </w:t>
      </w:r>
      <w:r w:rsidRPr="009C4A66">
        <w:rPr>
          <w:rFonts w:ascii="Calibri Light" w:hAnsi="Calibri Light" w:cs="Calibri Light"/>
        </w:rPr>
        <w:t>według następującego schematu:</w:t>
      </w:r>
    </w:p>
    <w:p w14:paraId="260BB5F5" w14:textId="77777777" w:rsidR="00662E25" w:rsidRPr="005F3B6D" w:rsidRDefault="00662E25" w:rsidP="00662E25">
      <w:pPr>
        <w:pStyle w:val="Nagwek2"/>
        <w:tabs>
          <w:tab w:val="left" w:pos="859"/>
        </w:tabs>
        <w:spacing w:line="252" w:lineRule="exact"/>
        <w:ind w:left="0"/>
        <w:rPr>
          <w:rFonts w:ascii="Calibri Light" w:hAnsi="Calibri Light" w:cs="Calibri Light"/>
          <w:b w:val="0"/>
          <w:bCs w:val="0"/>
          <w:strike/>
          <w:highlight w:val="yellow"/>
        </w:rPr>
      </w:pPr>
    </w:p>
    <w:p w14:paraId="6B49F7DB" w14:textId="3999DAF8" w:rsidR="00594988" w:rsidRPr="009C4A66" w:rsidRDefault="000B4BF5" w:rsidP="00594988">
      <w:pPr>
        <w:pStyle w:val="Nagwek2"/>
        <w:tabs>
          <w:tab w:val="left" w:pos="859"/>
        </w:tabs>
        <w:spacing w:line="252" w:lineRule="exact"/>
        <w:ind w:left="859"/>
        <w:rPr>
          <w:rFonts w:ascii="Calibri Light" w:hAnsi="Calibri Light" w:cs="Calibri Light"/>
          <w:b w:val="0"/>
          <w:bCs w:val="0"/>
        </w:rPr>
      </w:pPr>
      <w:r w:rsidRPr="009C4A66">
        <w:rPr>
          <w:rFonts w:ascii="Calibri Light" w:hAnsi="Calibri Light" w:cs="Calibri Light"/>
          <w:b w:val="0"/>
          <w:bCs w:val="0"/>
        </w:rPr>
        <w:lastRenderedPageBreak/>
        <w:t xml:space="preserve">&lt; </w:t>
      </w:r>
      <w:r w:rsidR="009C4A66" w:rsidRPr="009C4A66">
        <w:rPr>
          <w:rFonts w:ascii="Calibri Light" w:hAnsi="Calibri Light" w:cs="Calibri Light"/>
          <w:b w:val="0"/>
          <w:bCs w:val="0"/>
        </w:rPr>
        <w:t>2</w:t>
      </w:r>
      <w:r w:rsidR="00662E25" w:rsidRPr="009C4A66">
        <w:rPr>
          <w:rFonts w:ascii="Calibri Light" w:hAnsi="Calibri Light" w:cs="Calibri Light"/>
          <w:b w:val="0"/>
          <w:bCs w:val="0"/>
        </w:rPr>
        <w:t xml:space="preserve"> tygodni: </w:t>
      </w:r>
      <w:r w:rsidR="009C4A66">
        <w:rPr>
          <w:rFonts w:ascii="Calibri Light" w:hAnsi="Calibri Light" w:cs="Calibri Light"/>
          <w:b w:val="0"/>
          <w:bCs w:val="0"/>
        </w:rPr>
        <w:t>4</w:t>
      </w:r>
      <w:r w:rsidR="00662E25" w:rsidRPr="009C4A66">
        <w:rPr>
          <w:rFonts w:ascii="Calibri Light" w:hAnsi="Calibri Light" w:cs="Calibri Light"/>
          <w:b w:val="0"/>
          <w:bCs w:val="0"/>
        </w:rPr>
        <w:t>0 punktów</w:t>
      </w:r>
    </w:p>
    <w:p w14:paraId="5E7C5BB7" w14:textId="5F551A71" w:rsidR="00662E25" w:rsidRPr="009C4A66" w:rsidRDefault="009C4A66" w:rsidP="00594988">
      <w:pPr>
        <w:pStyle w:val="Nagwek2"/>
        <w:tabs>
          <w:tab w:val="left" w:pos="859"/>
        </w:tabs>
        <w:spacing w:line="252" w:lineRule="exact"/>
        <w:ind w:left="859"/>
        <w:rPr>
          <w:rFonts w:ascii="Calibri Light" w:hAnsi="Calibri Light" w:cs="Calibri Light"/>
          <w:b w:val="0"/>
          <w:bCs w:val="0"/>
        </w:rPr>
      </w:pPr>
      <w:r w:rsidRPr="009C4A66">
        <w:rPr>
          <w:rFonts w:ascii="Calibri Light" w:hAnsi="Calibri Light" w:cs="Calibri Light"/>
          <w:b w:val="0"/>
          <w:bCs w:val="0"/>
        </w:rPr>
        <w:t>2</w:t>
      </w:r>
      <w:r w:rsidR="00594988" w:rsidRPr="009C4A66">
        <w:rPr>
          <w:rFonts w:ascii="Calibri Light" w:hAnsi="Calibri Light" w:cs="Calibri Light"/>
          <w:b w:val="0"/>
          <w:bCs w:val="0"/>
        </w:rPr>
        <w:t>-</w:t>
      </w:r>
      <w:r w:rsidRPr="009C4A66">
        <w:rPr>
          <w:rFonts w:ascii="Calibri Light" w:hAnsi="Calibri Light" w:cs="Calibri Light"/>
          <w:b w:val="0"/>
          <w:bCs w:val="0"/>
        </w:rPr>
        <w:t>3</w:t>
      </w:r>
      <w:r w:rsidR="00662E25" w:rsidRPr="009C4A66">
        <w:rPr>
          <w:rFonts w:ascii="Calibri Light" w:hAnsi="Calibri Light" w:cs="Calibri Light"/>
          <w:b w:val="0"/>
          <w:bCs w:val="0"/>
        </w:rPr>
        <w:t xml:space="preserve"> </w:t>
      </w:r>
      <w:r w:rsidR="00594988" w:rsidRPr="009C4A66">
        <w:rPr>
          <w:rFonts w:ascii="Calibri Light" w:hAnsi="Calibri Light" w:cs="Calibri Light"/>
          <w:b w:val="0"/>
          <w:bCs w:val="0"/>
        </w:rPr>
        <w:t>tygodni:</w:t>
      </w:r>
      <w:r w:rsidR="00662E25" w:rsidRPr="009C4A66">
        <w:rPr>
          <w:rFonts w:ascii="Calibri Light" w:hAnsi="Calibri Light" w:cs="Calibri Light"/>
          <w:b w:val="0"/>
          <w:bCs w:val="0"/>
        </w:rPr>
        <w:t xml:space="preserve"> </w:t>
      </w:r>
      <w:r>
        <w:rPr>
          <w:rFonts w:ascii="Calibri Light" w:hAnsi="Calibri Light" w:cs="Calibri Light"/>
          <w:b w:val="0"/>
          <w:bCs w:val="0"/>
        </w:rPr>
        <w:t>3</w:t>
      </w:r>
      <w:r w:rsidR="00CC7383" w:rsidRPr="009C4A66">
        <w:rPr>
          <w:rFonts w:ascii="Calibri Light" w:hAnsi="Calibri Light" w:cs="Calibri Light"/>
          <w:b w:val="0"/>
          <w:bCs w:val="0"/>
        </w:rPr>
        <w:t>0</w:t>
      </w:r>
      <w:r w:rsidR="00662E25" w:rsidRPr="009C4A66">
        <w:rPr>
          <w:rFonts w:ascii="Calibri Light" w:hAnsi="Calibri Light" w:cs="Calibri Light"/>
          <w:b w:val="0"/>
          <w:bCs w:val="0"/>
        </w:rPr>
        <w:t xml:space="preserve"> punktów </w:t>
      </w:r>
    </w:p>
    <w:p w14:paraId="577EFB4F" w14:textId="7765EF75" w:rsidR="00662E25" w:rsidRPr="009C4A66" w:rsidRDefault="009C4A66" w:rsidP="00662E25">
      <w:pPr>
        <w:pStyle w:val="Nagwek2"/>
        <w:tabs>
          <w:tab w:val="left" w:pos="859"/>
        </w:tabs>
        <w:spacing w:line="252" w:lineRule="exact"/>
        <w:ind w:left="859"/>
        <w:rPr>
          <w:rFonts w:ascii="Calibri Light" w:hAnsi="Calibri Light" w:cs="Calibri Light"/>
          <w:b w:val="0"/>
          <w:bCs w:val="0"/>
        </w:rPr>
      </w:pPr>
      <w:r w:rsidRPr="009C4A66">
        <w:rPr>
          <w:rFonts w:ascii="Calibri Light" w:hAnsi="Calibri Light" w:cs="Calibri Light"/>
          <w:b w:val="0"/>
          <w:bCs w:val="0"/>
        </w:rPr>
        <w:t>3</w:t>
      </w:r>
      <w:r w:rsidR="00594988" w:rsidRPr="009C4A66">
        <w:rPr>
          <w:rFonts w:ascii="Calibri Light" w:hAnsi="Calibri Light" w:cs="Calibri Light"/>
          <w:b w:val="0"/>
          <w:bCs w:val="0"/>
        </w:rPr>
        <w:t>-</w:t>
      </w:r>
      <w:r w:rsidRPr="009C4A66">
        <w:rPr>
          <w:rFonts w:ascii="Calibri Light" w:hAnsi="Calibri Light" w:cs="Calibri Light"/>
          <w:b w:val="0"/>
          <w:bCs w:val="0"/>
        </w:rPr>
        <w:t>4</w:t>
      </w:r>
      <w:r w:rsidR="00662E25" w:rsidRPr="009C4A66">
        <w:rPr>
          <w:rFonts w:ascii="Calibri Light" w:hAnsi="Calibri Light" w:cs="Calibri Light"/>
          <w:b w:val="0"/>
          <w:bCs w:val="0"/>
        </w:rPr>
        <w:t xml:space="preserve"> tygodni: </w:t>
      </w:r>
      <w:r>
        <w:rPr>
          <w:rFonts w:ascii="Calibri Light" w:hAnsi="Calibri Light" w:cs="Calibri Light"/>
          <w:b w:val="0"/>
          <w:bCs w:val="0"/>
        </w:rPr>
        <w:t>2</w:t>
      </w:r>
      <w:r w:rsidR="00662E25" w:rsidRPr="009C4A66">
        <w:rPr>
          <w:rFonts w:ascii="Calibri Light" w:hAnsi="Calibri Light" w:cs="Calibri Light"/>
          <w:b w:val="0"/>
          <w:bCs w:val="0"/>
        </w:rPr>
        <w:t>0 punktów</w:t>
      </w:r>
    </w:p>
    <w:p w14:paraId="54A3B21C" w14:textId="1CEE8722" w:rsidR="00FB14DA" w:rsidRPr="009C4A66" w:rsidRDefault="009C4A66" w:rsidP="009C4A66">
      <w:pPr>
        <w:pStyle w:val="Tekstpodstawowy"/>
        <w:ind w:left="720"/>
        <w:rPr>
          <w:rFonts w:ascii="Calibri Light" w:hAnsi="Calibri Light" w:cs="Calibri Light"/>
          <w:bCs/>
        </w:rPr>
      </w:pPr>
      <w:r w:rsidRPr="009C4A66">
        <w:rPr>
          <w:rFonts w:ascii="Calibri Light" w:hAnsi="Calibri Light" w:cs="Calibri Light"/>
          <w:bCs/>
        </w:rPr>
        <w:t xml:space="preserve">Czas realizacji powyżej 4 </w:t>
      </w:r>
      <w:proofErr w:type="gramStart"/>
      <w:r w:rsidRPr="009C4A66">
        <w:rPr>
          <w:rFonts w:ascii="Calibri Light" w:hAnsi="Calibri Light" w:cs="Calibri Light"/>
          <w:bCs/>
        </w:rPr>
        <w:t>tygodni :</w:t>
      </w:r>
      <w:proofErr w:type="gramEnd"/>
      <w:r w:rsidRPr="009C4A66">
        <w:rPr>
          <w:rFonts w:ascii="Calibri Light" w:hAnsi="Calibri Light" w:cs="Calibri Light"/>
          <w:bCs/>
        </w:rPr>
        <w:t xml:space="preserve"> niespełnienie minimalnych parametrów przedmiotu zamówienia</w:t>
      </w:r>
    </w:p>
    <w:p w14:paraId="6B56E07E" w14:textId="3349BDC3" w:rsidR="00FB14DA" w:rsidRPr="00737263" w:rsidRDefault="00474E6F">
      <w:pPr>
        <w:pStyle w:val="Nagwek2"/>
        <w:numPr>
          <w:ilvl w:val="1"/>
          <w:numId w:val="5"/>
        </w:numPr>
        <w:tabs>
          <w:tab w:val="left" w:pos="859"/>
        </w:tabs>
        <w:spacing w:before="251"/>
        <w:ind w:left="859" w:hanging="358"/>
        <w:jc w:val="left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Kryterium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gwarancja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(GW)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–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waga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="009C4A66">
        <w:rPr>
          <w:rFonts w:ascii="Calibri Light" w:hAnsi="Calibri Light" w:cs="Calibri Light"/>
          <w:spacing w:val="-5"/>
        </w:rPr>
        <w:t>5</w:t>
      </w:r>
      <w:r w:rsidRPr="00737263">
        <w:rPr>
          <w:rFonts w:ascii="Calibri Light" w:hAnsi="Calibri Light" w:cs="Calibri Light"/>
          <w:spacing w:val="-5"/>
        </w:rPr>
        <w:t>%</w:t>
      </w:r>
    </w:p>
    <w:p w14:paraId="7EEF25B9" w14:textId="77777777" w:rsidR="00FB14DA" w:rsidRPr="00737263" w:rsidRDefault="00FB14DA">
      <w:pPr>
        <w:pStyle w:val="Tekstpodstawowy"/>
        <w:spacing w:before="1"/>
        <w:rPr>
          <w:rFonts w:ascii="Calibri Light" w:hAnsi="Calibri Light" w:cs="Calibri Light"/>
          <w:b/>
        </w:rPr>
      </w:pPr>
    </w:p>
    <w:p w14:paraId="3A7254FF" w14:textId="1B6EC71E" w:rsidR="00662E25" w:rsidRPr="00737263" w:rsidRDefault="00474E6F" w:rsidP="00662E25">
      <w:pPr>
        <w:pStyle w:val="Tekstpodstawowy"/>
        <w:ind w:left="861" w:right="42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Kryterium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„Gwarancja”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będzie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rozpatrywane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na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podstawie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informacji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podanej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 xml:space="preserve">przez Wykonawcę w Formularzu ofertowym. </w:t>
      </w:r>
      <w:r w:rsidR="008A340E" w:rsidRPr="00737263">
        <w:rPr>
          <w:rFonts w:ascii="Calibri Light" w:hAnsi="Calibri Light" w:cs="Calibri Light"/>
        </w:rPr>
        <w:t xml:space="preserve">Okres gwarancji powinien być wyrażony w pełnych miesiącach, liczonych od daty odbioru przedmiotu zamówienia. </w:t>
      </w:r>
    </w:p>
    <w:p w14:paraId="08F37C93" w14:textId="77777777" w:rsidR="00662E25" w:rsidRPr="00737263" w:rsidRDefault="00662E25" w:rsidP="00662E25">
      <w:pPr>
        <w:pStyle w:val="Tekstpodstawowy"/>
        <w:ind w:left="861" w:right="421"/>
        <w:jc w:val="both"/>
        <w:rPr>
          <w:rFonts w:ascii="Calibri Light" w:hAnsi="Calibri Light" w:cs="Calibri Light"/>
        </w:rPr>
      </w:pPr>
    </w:p>
    <w:p w14:paraId="064F3AAC" w14:textId="4F33954D" w:rsidR="00662E25" w:rsidRPr="00737263" w:rsidRDefault="00662E25" w:rsidP="00662E25">
      <w:pPr>
        <w:pStyle w:val="Tekstpodstawowy"/>
        <w:ind w:left="861" w:right="42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Liczba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punktów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kryterium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„gwarancja”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zostanie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obliczona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według następującego schematu:</w:t>
      </w:r>
    </w:p>
    <w:p w14:paraId="6B03E436" w14:textId="77777777" w:rsidR="00662E25" w:rsidRPr="00737263" w:rsidRDefault="00662E25" w:rsidP="00662E25">
      <w:pPr>
        <w:pStyle w:val="Tekstpodstawowy"/>
        <w:ind w:left="861" w:right="421"/>
        <w:jc w:val="both"/>
        <w:rPr>
          <w:rFonts w:ascii="Calibri Light" w:hAnsi="Calibri Light" w:cs="Calibri Light"/>
        </w:rPr>
      </w:pPr>
    </w:p>
    <w:p w14:paraId="0D7109BE" w14:textId="6EC74A27" w:rsidR="00662E25" w:rsidRPr="00737263" w:rsidRDefault="00662E25" w:rsidP="00662E25">
      <w:pPr>
        <w:pStyle w:val="Tekstpodstawowy"/>
        <w:ind w:left="861" w:right="42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Gwarancja &gt;= 36 miesięcy: </w:t>
      </w:r>
      <w:r w:rsidR="009C4A66">
        <w:rPr>
          <w:rFonts w:ascii="Calibri Light" w:hAnsi="Calibri Light" w:cs="Calibri Light"/>
        </w:rPr>
        <w:t xml:space="preserve">5 </w:t>
      </w:r>
      <w:r w:rsidRPr="00737263">
        <w:rPr>
          <w:rFonts w:ascii="Calibri Light" w:hAnsi="Calibri Light" w:cs="Calibri Light"/>
        </w:rPr>
        <w:t>punktów</w:t>
      </w:r>
    </w:p>
    <w:p w14:paraId="448F7CF7" w14:textId="4666EF54" w:rsidR="00662E25" w:rsidRPr="00737263" w:rsidRDefault="00662E25" w:rsidP="00662E25">
      <w:pPr>
        <w:pStyle w:val="Tekstpodstawowy"/>
        <w:ind w:left="861" w:right="42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Gwarancja 24-35 miesięcy: </w:t>
      </w:r>
      <w:r w:rsidR="009C4A66">
        <w:rPr>
          <w:rFonts w:ascii="Calibri Light" w:hAnsi="Calibri Light" w:cs="Calibri Light"/>
        </w:rPr>
        <w:t>3</w:t>
      </w:r>
      <w:r w:rsidRPr="00737263">
        <w:rPr>
          <w:rFonts w:ascii="Calibri Light" w:hAnsi="Calibri Light" w:cs="Calibri Light"/>
        </w:rPr>
        <w:t xml:space="preserve"> punkt</w:t>
      </w:r>
      <w:r w:rsidR="009C4A66">
        <w:rPr>
          <w:rFonts w:ascii="Calibri Light" w:hAnsi="Calibri Light" w:cs="Calibri Light"/>
        </w:rPr>
        <w:t>y</w:t>
      </w:r>
    </w:p>
    <w:p w14:paraId="4FB9D962" w14:textId="3CDC697A" w:rsidR="00662E25" w:rsidRPr="00737263" w:rsidRDefault="00662E25" w:rsidP="00662E25">
      <w:pPr>
        <w:pStyle w:val="Tekstpodstawowy"/>
        <w:ind w:left="861" w:right="42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Gwarancja 12-23 miesięcy: </w:t>
      </w:r>
      <w:r w:rsidR="009C4A66">
        <w:rPr>
          <w:rFonts w:ascii="Calibri Light" w:hAnsi="Calibri Light" w:cs="Calibri Light"/>
        </w:rPr>
        <w:t>1 punkt</w:t>
      </w:r>
    </w:p>
    <w:p w14:paraId="7D36078A" w14:textId="27D573A6" w:rsidR="00662E25" w:rsidRPr="00737263" w:rsidRDefault="00662E25" w:rsidP="00662E25">
      <w:pPr>
        <w:pStyle w:val="Tekstpodstawowy"/>
        <w:ind w:left="861" w:right="42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Gwarancja poniżej 12 miesięcy: 0 punktów</w:t>
      </w:r>
    </w:p>
    <w:p w14:paraId="6354B460" w14:textId="77777777" w:rsidR="00662E25" w:rsidRPr="00737263" w:rsidRDefault="00662E25">
      <w:pPr>
        <w:pStyle w:val="Tekstpodstawowy"/>
        <w:jc w:val="both"/>
        <w:rPr>
          <w:rFonts w:ascii="Calibri Light" w:hAnsi="Calibri Light" w:cs="Calibri Light"/>
        </w:rPr>
      </w:pPr>
    </w:p>
    <w:p w14:paraId="361E4EED" w14:textId="77777777" w:rsidR="00662E25" w:rsidRDefault="00662E25" w:rsidP="00662E25">
      <w:pPr>
        <w:pStyle w:val="Tekstpodstawowy"/>
        <w:ind w:left="861" w:right="421"/>
        <w:jc w:val="both"/>
        <w:rPr>
          <w:rFonts w:ascii="Calibri Light" w:hAnsi="Calibri Light" w:cs="Calibri Light"/>
          <w:spacing w:val="-2"/>
        </w:rPr>
      </w:pPr>
      <w:r w:rsidRPr="00737263">
        <w:rPr>
          <w:rFonts w:ascii="Calibri Light" w:hAnsi="Calibri Light" w:cs="Calibri Light"/>
        </w:rPr>
        <w:t xml:space="preserve">W przypadku, gdy oferent nie zadeklaruje czasu gwarancji w ofercie otrzyma jego oferta 0 punktów w tym kryterium, jednak nie zostanie z tego powodu </w:t>
      </w:r>
      <w:r w:rsidRPr="00737263">
        <w:rPr>
          <w:rFonts w:ascii="Calibri Light" w:hAnsi="Calibri Light" w:cs="Calibri Light"/>
          <w:spacing w:val="-2"/>
        </w:rPr>
        <w:t>odrzucona.</w:t>
      </w:r>
    </w:p>
    <w:p w14:paraId="37D808FF" w14:textId="77777777" w:rsidR="00CC7383" w:rsidRDefault="00CC7383" w:rsidP="00662E25">
      <w:pPr>
        <w:pStyle w:val="Tekstpodstawowy"/>
        <w:ind w:left="861" w:right="421"/>
        <w:jc w:val="both"/>
        <w:rPr>
          <w:rFonts w:ascii="Calibri Light" w:hAnsi="Calibri Light" w:cs="Calibri Light"/>
          <w:spacing w:val="-2"/>
        </w:rPr>
      </w:pPr>
    </w:p>
    <w:p w14:paraId="5D112ED5" w14:textId="77777777" w:rsidR="00CC7383" w:rsidRDefault="00CC7383" w:rsidP="00662E25">
      <w:pPr>
        <w:pStyle w:val="Tekstpodstawowy"/>
        <w:ind w:left="861" w:right="421"/>
        <w:jc w:val="both"/>
        <w:rPr>
          <w:rFonts w:ascii="Calibri Light" w:hAnsi="Calibri Light" w:cs="Calibri Light"/>
          <w:spacing w:val="-2"/>
        </w:rPr>
      </w:pPr>
    </w:p>
    <w:p w14:paraId="6D423F55" w14:textId="3A4DE779" w:rsidR="00FB14DA" w:rsidRPr="00737263" w:rsidRDefault="00474E6F">
      <w:pPr>
        <w:pStyle w:val="Nagwek2"/>
        <w:numPr>
          <w:ilvl w:val="1"/>
          <w:numId w:val="5"/>
        </w:numPr>
        <w:tabs>
          <w:tab w:val="left" w:pos="859"/>
        </w:tabs>
        <w:ind w:left="859" w:hanging="358"/>
        <w:jc w:val="left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Kryterium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czas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reakcji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serwisu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(CRS)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–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waga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="00BF27FD">
        <w:rPr>
          <w:rFonts w:ascii="Calibri Light" w:hAnsi="Calibri Light" w:cs="Calibri Light"/>
          <w:spacing w:val="-5"/>
        </w:rPr>
        <w:t>5</w:t>
      </w:r>
      <w:r w:rsidRPr="00737263">
        <w:rPr>
          <w:rFonts w:ascii="Calibri Light" w:hAnsi="Calibri Light" w:cs="Calibri Light"/>
          <w:spacing w:val="-5"/>
        </w:rPr>
        <w:t>%</w:t>
      </w:r>
    </w:p>
    <w:p w14:paraId="2184A015" w14:textId="77777777" w:rsidR="00FB14DA" w:rsidRPr="00737263" w:rsidRDefault="00474E6F">
      <w:pPr>
        <w:pStyle w:val="Tekstpodstawowy"/>
        <w:spacing w:before="251"/>
        <w:ind w:left="86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Kryterium</w:t>
      </w:r>
      <w:r w:rsidRPr="00737263">
        <w:rPr>
          <w:rFonts w:ascii="Calibri Light" w:hAnsi="Calibri Light" w:cs="Calibri Light"/>
          <w:spacing w:val="47"/>
        </w:rPr>
        <w:t xml:space="preserve"> </w:t>
      </w:r>
      <w:r w:rsidRPr="00737263">
        <w:rPr>
          <w:rFonts w:ascii="Calibri Light" w:hAnsi="Calibri Light" w:cs="Calibri Light"/>
        </w:rPr>
        <w:t>„Czas</w:t>
      </w:r>
      <w:r w:rsidRPr="00737263">
        <w:rPr>
          <w:rFonts w:ascii="Calibri Light" w:hAnsi="Calibri Light" w:cs="Calibri Light"/>
          <w:spacing w:val="49"/>
        </w:rPr>
        <w:t xml:space="preserve"> </w:t>
      </w:r>
      <w:r w:rsidRPr="00737263">
        <w:rPr>
          <w:rFonts w:ascii="Calibri Light" w:hAnsi="Calibri Light" w:cs="Calibri Light"/>
        </w:rPr>
        <w:t>reakcji</w:t>
      </w:r>
      <w:r w:rsidRPr="00737263">
        <w:rPr>
          <w:rFonts w:ascii="Calibri Light" w:hAnsi="Calibri Light" w:cs="Calibri Light"/>
          <w:spacing w:val="51"/>
        </w:rPr>
        <w:t xml:space="preserve"> </w:t>
      </w:r>
      <w:r w:rsidRPr="00737263">
        <w:rPr>
          <w:rFonts w:ascii="Calibri Light" w:hAnsi="Calibri Light" w:cs="Calibri Light"/>
        </w:rPr>
        <w:t>serwisu”</w:t>
      </w:r>
      <w:r w:rsidRPr="00737263">
        <w:rPr>
          <w:rFonts w:ascii="Calibri Light" w:hAnsi="Calibri Light" w:cs="Calibri Light"/>
          <w:spacing w:val="53"/>
        </w:rPr>
        <w:t xml:space="preserve"> </w:t>
      </w:r>
      <w:r w:rsidRPr="00737263">
        <w:rPr>
          <w:rFonts w:ascii="Calibri Light" w:hAnsi="Calibri Light" w:cs="Calibri Light"/>
        </w:rPr>
        <w:t>będzie</w:t>
      </w:r>
      <w:r w:rsidRPr="00737263">
        <w:rPr>
          <w:rFonts w:ascii="Calibri Light" w:hAnsi="Calibri Light" w:cs="Calibri Light"/>
          <w:spacing w:val="51"/>
        </w:rPr>
        <w:t xml:space="preserve"> </w:t>
      </w:r>
      <w:r w:rsidRPr="00737263">
        <w:rPr>
          <w:rFonts w:ascii="Calibri Light" w:hAnsi="Calibri Light" w:cs="Calibri Light"/>
        </w:rPr>
        <w:t>rozpatrywane</w:t>
      </w:r>
      <w:r w:rsidRPr="00737263">
        <w:rPr>
          <w:rFonts w:ascii="Calibri Light" w:hAnsi="Calibri Light" w:cs="Calibri Light"/>
          <w:spacing w:val="52"/>
        </w:rPr>
        <w:t xml:space="preserve"> </w:t>
      </w:r>
      <w:r w:rsidRPr="00737263">
        <w:rPr>
          <w:rFonts w:ascii="Calibri Light" w:hAnsi="Calibri Light" w:cs="Calibri Light"/>
        </w:rPr>
        <w:t>na</w:t>
      </w:r>
      <w:r w:rsidRPr="00737263">
        <w:rPr>
          <w:rFonts w:ascii="Calibri Light" w:hAnsi="Calibri Light" w:cs="Calibri Light"/>
          <w:spacing w:val="51"/>
        </w:rPr>
        <w:t xml:space="preserve"> </w:t>
      </w:r>
      <w:r w:rsidRPr="00737263">
        <w:rPr>
          <w:rFonts w:ascii="Calibri Light" w:hAnsi="Calibri Light" w:cs="Calibri Light"/>
        </w:rPr>
        <w:t>podstawie</w:t>
      </w:r>
      <w:r w:rsidRPr="00737263">
        <w:rPr>
          <w:rFonts w:ascii="Calibri Light" w:hAnsi="Calibri Light" w:cs="Calibri Light"/>
          <w:spacing w:val="52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informacji</w:t>
      </w:r>
    </w:p>
    <w:p w14:paraId="77FE175F" w14:textId="78A92D6F" w:rsidR="00FB14DA" w:rsidRPr="00737263" w:rsidRDefault="00474E6F">
      <w:pPr>
        <w:pStyle w:val="Tekstpodstawowy"/>
        <w:spacing w:before="1"/>
        <w:ind w:left="86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podanej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przez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Wykonawcę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Formularzu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ofertowym.</w:t>
      </w:r>
      <w:r w:rsidR="008A340E" w:rsidRPr="00737263">
        <w:rPr>
          <w:rFonts w:ascii="Calibri Light" w:hAnsi="Calibri Light" w:cs="Calibri Light"/>
          <w:spacing w:val="-2"/>
        </w:rPr>
        <w:t xml:space="preserve"> Czas reakcji należy rozumieć jako maksymalny czas liczony od momentu zgłoszenia </w:t>
      </w:r>
      <w:r w:rsidR="000B4BF5" w:rsidRPr="00737263">
        <w:rPr>
          <w:rFonts w:ascii="Calibri Light" w:hAnsi="Calibri Light" w:cs="Calibri Light"/>
          <w:spacing w:val="-2"/>
        </w:rPr>
        <w:t>problemu (</w:t>
      </w:r>
      <w:r w:rsidR="00594988" w:rsidRPr="00737263">
        <w:rPr>
          <w:rFonts w:ascii="Calibri Light" w:hAnsi="Calibri Light" w:cs="Calibri Light"/>
          <w:spacing w:val="-2"/>
        </w:rPr>
        <w:t>telefonicznie</w:t>
      </w:r>
      <w:r w:rsidR="008A340E" w:rsidRPr="00737263">
        <w:rPr>
          <w:rFonts w:ascii="Calibri Light" w:hAnsi="Calibri Light" w:cs="Calibri Light"/>
          <w:spacing w:val="-2"/>
        </w:rPr>
        <w:t xml:space="preserve"> lub drogą elektroniczną) do chwili rozpoczęcia działań serwisowych </w:t>
      </w:r>
      <w:r w:rsidR="00594988" w:rsidRPr="00737263">
        <w:rPr>
          <w:rFonts w:ascii="Calibri Light" w:hAnsi="Calibri Light" w:cs="Calibri Light"/>
          <w:spacing w:val="-2"/>
        </w:rPr>
        <w:t>(np.</w:t>
      </w:r>
      <w:r w:rsidR="008A340E" w:rsidRPr="00737263">
        <w:rPr>
          <w:rFonts w:ascii="Calibri Light" w:hAnsi="Calibri Light" w:cs="Calibri Light"/>
          <w:spacing w:val="-2"/>
        </w:rPr>
        <w:t xml:space="preserve"> kontaktu technika, zdalnej diagnostyki lub przyjazdu serwisanta na miejsce – w zależności od specyfiki przedmiotu zamówienia) </w:t>
      </w:r>
    </w:p>
    <w:p w14:paraId="69D39E3B" w14:textId="77777777" w:rsidR="00FB14DA" w:rsidRPr="00737263" w:rsidRDefault="00FB14DA">
      <w:pPr>
        <w:pStyle w:val="Tekstpodstawowy"/>
        <w:rPr>
          <w:rFonts w:ascii="Calibri Light" w:hAnsi="Calibri Light" w:cs="Calibri Light"/>
        </w:rPr>
      </w:pPr>
    </w:p>
    <w:p w14:paraId="766A2E0C" w14:textId="4A2B777D" w:rsidR="00FB14DA" w:rsidRPr="00737263" w:rsidRDefault="00474E6F">
      <w:pPr>
        <w:pStyle w:val="Tekstpodstawowy"/>
        <w:spacing w:before="1"/>
        <w:ind w:left="861" w:right="422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W tym kryterium można uzyskać maksymalnie 10 punktów. </w:t>
      </w:r>
      <w:r w:rsidR="008A340E" w:rsidRPr="00737263">
        <w:rPr>
          <w:rFonts w:ascii="Calibri Light" w:hAnsi="Calibri Light" w:cs="Calibri Light"/>
        </w:rPr>
        <w:t xml:space="preserve">Oferty będą oceniane według zasady: Im krótszy czas reakcji, tym wyższa liczba punktów. </w:t>
      </w:r>
    </w:p>
    <w:p w14:paraId="627582C9" w14:textId="77777777" w:rsidR="00FB14DA" w:rsidRPr="00737263" w:rsidRDefault="00474E6F">
      <w:pPr>
        <w:pStyle w:val="Tekstpodstawowy"/>
        <w:spacing w:before="253"/>
        <w:ind w:left="861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Liczba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punktów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kryterium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„Czas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reakcji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serwisu”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zostanie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obliczona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>według następującego schematu:</w:t>
      </w:r>
    </w:p>
    <w:p w14:paraId="69C55D59" w14:textId="1B57F833" w:rsidR="00FB14DA" w:rsidRPr="00737263" w:rsidRDefault="00474E6F" w:rsidP="00662E25">
      <w:pPr>
        <w:pStyle w:val="Tekstpodstawowy"/>
        <w:spacing w:line="252" w:lineRule="exact"/>
        <w:ind w:left="861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Deklaracja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czasu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reakcji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ciągu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48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godzin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od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momentu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otrzymania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zgłoszenia</w:t>
      </w:r>
      <w:r w:rsidR="00662E25" w:rsidRPr="00737263">
        <w:rPr>
          <w:rFonts w:ascii="Calibri Light" w:hAnsi="Calibri Light" w:cs="Calibri Light"/>
        </w:rPr>
        <w:t xml:space="preserve"> w dowolnej formie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-</w:t>
      </w:r>
      <w:r w:rsidR="00BF27FD">
        <w:rPr>
          <w:rFonts w:ascii="Calibri Light" w:hAnsi="Calibri Light" w:cs="Calibri Light"/>
          <w:spacing w:val="-5"/>
        </w:rPr>
        <w:t>5</w:t>
      </w:r>
      <w:r w:rsidR="00662E25" w:rsidRPr="00737263">
        <w:rPr>
          <w:rFonts w:ascii="Calibri Light" w:hAnsi="Calibri Light" w:cs="Calibri Light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punktów</w:t>
      </w:r>
    </w:p>
    <w:p w14:paraId="7E46FCC5" w14:textId="13BE0ED4" w:rsidR="00FB14DA" w:rsidRPr="00737263" w:rsidRDefault="00474E6F" w:rsidP="00737263">
      <w:pPr>
        <w:pStyle w:val="Tekstpodstawowy"/>
        <w:spacing w:before="1" w:line="252" w:lineRule="exact"/>
        <w:ind w:left="861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Deklaracja</w:t>
      </w:r>
      <w:r w:rsidRPr="00737263">
        <w:rPr>
          <w:rFonts w:ascii="Calibri Light" w:hAnsi="Calibri Light" w:cs="Calibri Light"/>
          <w:spacing w:val="7"/>
        </w:rPr>
        <w:t xml:space="preserve"> </w:t>
      </w:r>
      <w:r w:rsidRPr="00737263">
        <w:rPr>
          <w:rFonts w:ascii="Calibri Light" w:hAnsi="Calibri Light" w:cs="Calibri Light"/>
        </w:rPr>
        <w:t>czasu</w:t>
      </w:r>
      <w:r w:rsidRPr="00737263">
        <w:rPr>
          <w:rFonts w:ascii="Calibri Light" w:hAnsi="Calibri Light" w:cs="Calibri Light"/>
          <w:spacing w:val="9"/>
        </w:rPr>
        <w:t xml:space="preserve"> </w:t>
      </w:r>
      <w:r w:rsidRPr="00737263">
        <w:rPr>
          <w:rFonts w:ascii="Calibri Light" w:hAnsi="Calibri Light" w:cs="Calibri Light"/>
        </w:rPr>
        <w:t>reakcji</w:t>
      </w:r>
      <w:r w:rsidRPr="00737263">
        <w:rPr>
          <w:rFonts w:ascii="Calibri Light" w:hAnsi="Calibri Light" w:cs="Calibri Light"/>
          <w:spacing w:val="7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9"/>
        </w:rPr>
        <w:t xml:space="preserve"> </w:t>
      </w:r>
      <w:r w:rsidRPr="00737263">
        <w:rPr>
          <w:rFonts w:ascii="Calibri Light" w:hAnsi="Calibri Light" w:cs="Calibri Light"/>
        </w:rPr>
        <w:t>ciągu</w:t>
      </w:r>
      <w:r w:rsidRPr="00737263">
        <w:rPr>
          <w:rFonts w:ascii="Calibri Light" w:hAnsi="Calibri Light" w:cs="Calibri Light"/>
          <w:spacing w:val="11"/>
        </w:rPr>
        <w:t xml:space="preserve"> </w:t>
      </w:r>
      <w:r w:rsidRPr="00737263">
        <w:rPr>
          <w:rFonts w:ascii="Calibri Light" w:hAnsi="Calibri Light" w:cs="Calibri Light"/>
        </w:rPr>
        <w:t>72</w:t>
      </w:r>
      <w:r w:rsidRPr="00737263">
        <w:rPr>
          <w:rFonts w:ascii="Calibri Light" w:hAnsi="Calibri Light" w:cs="Calibri Light"/>
          <w:spacing w:val="9"/>
        </w:rPr>
        <w:t xml:space="preserve"> </w:t>
      </w:r>
      <w:r w:rsidRPr="00737263">
        <w:rPr>
          <w:rFonts w:ascii="Calibri Light" w:hAnsi="Calibri Light" w:cs="Calibri Light"/>
        </w:rPr>
        <w:t>godzin</w:t>
      </w:r>
      <w:r w:rsidRPr="00737263">
        <w:rPr>
          <w:rFonts w:ascii="Calibri Light" w:hAnsi="Calibri Light" w:cs="Calibri Light"/>
          <w:spacing w:val="10"/>
        </w:rPr>
        <w:t xml:space="preserve"> </w:t>
      </w:r>
      <w:r w:rsidRPr="00737263">
        <w:rPr>
          <w:rFonts w:ascii="Calibri Light" w:hAnsi="Calibri Light" w:cs="Calibri Light"/>
        </w:rPr>
        <w:t>od</w:t>
      </w:r>
      <w:r w:rsidRPr="00737263">
        <w:rPr>
          <w:rFonts w:ascii="Calibri Light" w:hAnsi="Calibri Light" w:cs="Calibri Light"/>
          <w:spacing w:val="8"/>
        </w:rPr>
        <w:t xml:space="preserve"> </w:t>
      </w:r>
      <w:r w:rsidRPr="00737263">
        <w:rPr>
          <w:rFonts w:ascii="Calibri Light" w:hAnsi="Calibri Light" w:cs="Calibri Light"/>
        </w:rPr>
        <w:t>momentu</w:t>
      </w:r>
      <w:r w:rsidRPr="00737263">
        <w:rPr>
          <w:rFonts w:ascii="Calibri Light" w:hAnsi="Calibri Light" w:cs="Calibri Light"/>
          <w:spacing w:val="10"/>
        </w:rPr>
        <w:t xml:space="preserve"> </w:t>
      </w:r>
      <w:r w:rsidRPr="00737263">
        <w:rPr>
          <w:rFonts w:ascii="Calibri Light" w:hAnsi="Calibri Light" w:cs="Calibri Light"/>
        </w:rPr>
        <w:t>otrzymania</w:t>
      </w:r>
      <w:r w:rsidRPr="00737263">
        <w:rPr>
          <w:rFonts w:ascii="Calibri Light" w:hAnsi="Calibri Light" w:cs="Calibri Light"/>
          <w:spacing w:val="9"/>
        </w:rPr>
        <w:t xml:space="preserve"> </w:t>
      </w:r>
      <w:r w:rsidRPr="00737263">
        <w:rPr>
          <w:rFonts w:ascii="Calibri Light" w:hAnsi="Calibri Light" w:cs="Calibri Light"/>
        </w:rPr>
        <w:t>zgłoszenia</w:t>
      </w:r>
      <w:r w:rsidRPr="00737263">
        <w:rPr>
          <w:rFonts w:ascii="Calibri Light" w:hAnsi="Calibri Light" w:cs="Calibri Light"/>
          <w:spacing w:val="13"/>
        </w:rPr>
        <w:t xml:space="preserve"> </w:t>
      </w:r>
      <w:r w:rsidRPr="00737263">
        <w:rPr>
          <w:rFonts w:ascii="Calibri Light" w:hAnsi="Calibri Light" w:cs="Calibri Light"/>
          <w:spacing w:val="-10"/>
        </w:rPr>
        <w:t>–</w:t>
      </w:r>
      <w:r w:rsidR="00BF27FD">
        <w:rPr>
          <w:rFonts w:ascii="Calibri Light" w:hAnsi="Calibri Light" w:cs="Calibri Light"/>
        </w:rPr>
        <w:t>3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punkt</w:t>
      </w:r>
      <w:r w:rsidR="00BF27FD">
        <w:rPr>
          <w:rFonts w:ascii="Calibri Light" w:hAnsi="Calibri Light" w:cs="Calibri Light"/>
          <w:spacing w:val="-2"/>
        </w:rPr>
        <w:t>y</w:t>
      </w:r>
    </w:p>
    <w:p w14:paraId="045C0BC7" w14:textId="1C1AD118" w:rsidR="00FB14DA" w:rsidRPr="00737263" w:rsidRDefault="00474E6F">
      <w:pPr>
        <w:pStyle w:val="Tekstpodstawowy"/>
        <w:ind w:left="861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Deklaracja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czasu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reakcji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ciągu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96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godzin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od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momentu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otrzymania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zgłoszenia –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="00BF27FD">
        <w:rPr>
          <w:rFonts w:ascii="Calibri Light" w:hAnsi="Calibri Light" w:cs="Calibri Light"/>
        </w:rPr>
        <w:t>1</w:t>
      </w:r>
      <w:r w:rsidR="00662E25" w:rsidRPr="00737263">
        <w:rPr>
          <w:rFonts w:ascii="Calibri Light" w:hAnsi="Calibri Light" w:cs="Calibri Light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punkt</w:t>
      </w:r>
    </w:p>
    <w:p w14:paraId="6039BA2A" w14:textId="14CE9E1E" w:rsidR="00FB14DA" w:rsidRPr="00737263" w:rsidRDefault="00474E6F" w:rsidP="00734711">
      <w:pPr>
        <w:pStyle w:val="Tekstpodstawowy"/>
        <w:ind w:left="861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Deklaracja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czasu</w:t>
      </w:r>
      <w:r w:rsidRPr="00737263">
        <w:rPr>
          <w:rFonts w:ascii="Calibri Light" w:hAnsi="Calibri Light" w:cs="Calibri Light"/>
          <w:spacing w:val="-14"/>
        </w:rPr>
        <w:t xml:space="preserve"> </w:t>
      </w:r>
      <w:r w:rsidRPr="00737263">
        <w:rPr>
          <w:rFonts w:ascii="Calibri Light" w:hAnsi="Calibri Light" w:cs="Calibri Light"/>
        </w:rPr>
        <w:t>reakcji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="00662E25" w:rsidRPr="00737263">
        <w:rPr>
          <w:rFonts w:ascii="Calibri Light" w:hAnsi="Calibri Light" w:cs="Calibri Light"/>
        </w:rPr>
        <w:t>powyżej 96 godzin</w:t>
      </w:r>
      <w:r w:rsidRPr="00737263">
        <w:rPr>
          <w:rFonts w:ascii="Calibri Light" w:hAnsi="Calibri Light" w:cs="Calibri Light"/>
          <w:spacing w:val="-14"/>
        </w:rPr>
        <w:t xml:space="preserve"> </w:t>
      </w:r>
      <w:r w:rsidRPr="00737263">
        <w:rPr>
          <w:rFonts w:ascii="Calibri Light" w:hAnsi="Calibri Light" w:cs="Calibri Light"/>
        </w:rPr>
        <w:t>od</w:t>
      </w:r>
      <w:r w:rsidRPr="00737263">
        <w:rPr>
          <w:rFonts w:ascii="Calibri Light" w:hAnsi="Calibri Light" w:cs="Calibri Light"/>
          <w:spacing w:val="-14"/>
        </w:rPr>
        <w:t xml:space="preserve"> </w:t>
      </w:r>
      <w:r w:rsidRPr="00737263">
        <w:rPr>
          <w:rFonts w:ascii="Calibri Light" w:hAnsi="Calibri Light" w:cs="Calibri Light"/>
        </w:rPr>
        <w:t>momentu</w:t>
      </w:r>
      <w:r w:rsidRPr="00737263">
        <w:rPr>
          <w:rFonts w:ascii="Calibri Light" w:hAnsi="Calibri Light" w:cs="Calibri Light"/>
          <w:spacing w:val="-14"/>
        </w:rPr>
        <w:t xml:space="preserve"> </w:t>
      </w:r>
      <w:r w:rsidRPr="00737263">
        <w:rPr>
          <w:rFonts w:ascii="Calibri Light" w:hAnsi="Calibri Light" w:cs="Calibri Light"/>
        </w:rPr>
        <w:t>otrzymania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zgłoszenia</w:t>
      </w:r>
      <w:r w:rsidRPr="00737263">
        <w:rPr>
          <w:rFonts w:ascii="Calibri Light" w:hAnsi="Calibri Light" w:cs="Calibri Light"/>
          <w:spacing w:val="-14"/>
        </w:rPr>
        <w:t xml:space="preserve"> </w:t>
      </w:r>
      <w:r w:rsidRPr="00737263">
        <w:rPr>
          <w:rFonts w:ascii="Calibri Light" w:hAnsi="Calibri Light" w:cs="Calibri Light"/>
        </w:rPr>
        <w:t>lub więcej – 0 punktów</w:t>
      </w:r>
    </w:p>
    <w:p w14:paraId="3ECE1637" w14:textId="77777777" w:rsidR="00FB14DA" w:rsidRPr="00737263" w:rsidRDefault="00FB14DA">
      <w:pPr>
        <w:pStyle w:val="Tekstpodstawowy"/>
        <w:rPr>
          <w:rFonts w:ascii="Calibri Light" w:hAnsi="Calibri Light" w:cs="Calibri Light"/>
        </w:rPr>
      </w:pPr>
    </w:p>
    <w:p w14:paraId="0337033E" w14:textId="46E57C3C" w:rsidR="00FB14DA" w:rsidRPr="00737263" w:rsidRDefault="00474E6F">
      <w:pPr>
        <w:pStyle w:val="Tekstpodstawowy"/>
        <w:ind w:left="861" w:right="42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 przypadku, gdy oferent nie zadeklaruje czasu reakcji serwisu w ofercie jego oferta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otrzyma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0 punktów w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tym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kryterium, jednak nie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zostanie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z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 xml:space="preserve">tego powodu </w:t>
      </w:r>
      <w:r w:rsidRPr="00737263">
        <w:rPr>
          <w:rFonts w:ascii="Calibri Light" w:hAnsi="Calibri Light" w:cs="Calibri Light"/>
          <w:spacing w:val="-2"/>
        </w:rPr>
        <w:t>odrzucona.</w:t>
      </w:r>
    </w:p>
    <w:p w14:paraId="70840B08" w14:textId="77777777" w:rsidR="00FB14DA" w:rsidRPr="00737263" w:rsidRDefault="00FB14DA">
      <w:pPr>
        <w:pStyle w:val="Tekstpodstawowy"/>
        <w:rPr>
          <w:rFonts w:ascii="Calibri Light" w:hAnsi="Calibri Light" w:cs="Calibri Light"/>
        </w:rPr>
      </w:pPr>
    </w:p>
    <w:p w14:paraId="14A823E1" w14:textId="77777777" w:rsidR="00FB14DA" w:rsidRPr="00737263" w:rsidRDefault="00FB14DA">
      <w:pPr>
        <w:pStyle w:val="Tekstpodstawowy"/>
        <w:rPr>
          <w:rFonts w:ascii="Calibri Light" w:hAnsi="Calibri Light" w:cs="Calibri Light"/>
        </w:rPr>
      </w:pPr>
    </w:p>
    <w:p w14:paraId="11751D6C" w14:textId="77777777" w:rsidR="00FB14DA" w:rsidRPr="00737263" w:rsidRDefault="00474E6F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ind w:right="425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Maksymalna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możliwa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do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uzyskania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liczba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punktów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wynosi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100.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Wartość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uzyskanych punktów ofert określona zostanie wg wzoru:</w:t>
      </w:r>
    </w:p>
    <w:p w14:paraId="54F671EE" w14:textId="77777777" w:rsidR="00FB14DA" w:rsidRPr="00737263" w:rsidRDefault="00FB14DA">
      <w:pPr>
        <w:pStyle w:val="Tekstpodstawowy"/>
        <w:spacing w:before="2"/>
        <w:rPr>
          <w:rFonts w:ascii="Calibri Light" w:hAnsi="Calibri Light" w:cs="Calibri Light"/>
        </w:rPr>
      </w:pPr>
    </w:p>
    <w:p w14:paraId="0D7D8C0F" w14:textId="043EA05D" w:rsidR="00FB14DA" w:rsidRPr="00737263" w:rsidRDefault="00474E6F">
      <w:pPr>
        <w:pStyle w:val="Tekstpodstawowy"/>
        <w:ind w:left="501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Wartość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punktowa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oferty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=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(C</w:t>
      </w:r>
      <w:r w:rsidR="000E6766">
        <w:rPr>
          <w:rFonts w:ascii="Calibri Light" w:hAnsi="Calibri Light" w:cs="Calibri Light"/>
        </w:rPr>
        <w:t>B</w:t>
      </w:r>
      <w:r w:rsidRPr="00737263">
        <w:rPr>
          <w:rFonts w:ascii="Calibri Light" w:hAnsi="Calibri Light" w:cs="Calibri Light"/>
        </w:rPr>
        <w:t>)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+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(</w:t>
      </w:r>
      <w:r w:rsidR="008A340E" w:rsidRPr="00737263">
        <w:rPr>
          <w:rFonts w:ascii="Calibri Light" w:hAnsi="Calibri Light" w:cs="Calibri Light"/>
        </w:rPr>
        <w:t>TR</w:t>
      </w:r>
      <w:r w:rsidRPr="00737263">
        <w:rPr>
          <w:rFonts w:ascii="Calibri Light" w:hAnsi="Calibri Light" w:cs="Calibri Light"/>
        </w:rPr>
        <w:t>)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+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(GW)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+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(CRS)</w:t>
      </w:r>
    </w:p>
    <w:p w14:paraId="2ABE4BE9" w14:textId="77777777" w:rsidR="00FB14DA" w:rsidRPr="00737263" w:rsidRDefault="00FB14DA">
      <w:pPr>
        <w:pStyle w:val="Tekstpodstawowy"/>
        <w:spacing w:before="1"/>
        <w:rPr>
          <w:rFonts w:ascii="Calibri Light" w:hAnsi="Calibri Light" w:cs="Calibri Light"/>
        </w:rPr>
      </w:pPr>
    </w:p>
    <w:p w14:paraId="438E5C84" w14:textId="5AF1DB35" w:rsidR="00737263" w:rsidRDefault="00474E6F" w:rsidP="00737263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ind w:right="425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W </w:t>
      </w:r>
      <w:r w:rsidR="00C06D6E">
        <w:rPr>
          <w:rFonts w:ascii="Calibri Light" w:hAnsi="Calibri Light" w:cs="Calibri Light"/>
        </w:rPr>
        <w:t>formularzu ofertowym</w:t>
      </w:r>
      <w:r w:rsidRPr="00737263">
        <w:rPr>
          <w:rFonts w:ascii="Calibri Light" w:hAnsi="Calibri Light" w:cs="Calibri Light"/>
        </w:rPr>
        <w:t xml:space="preserve"> należy odnieść się do wszystkich kryteriów wyboru oferty. W przypadku, gdy Oferent pominie jedno lub więcej kryteriów w ocenie zostanie przyznanych mu</w:t>
      </w:r>
      <w:r w:rsidRPr="00737263">
        <w:rPr>
          <w:rFonts w:ascii="Calibri Light" w:hAnsi="Calibri Light" w:cs="Calibri Light"/>
          <w:spacing w:val="80"/>
        </w:rPr>
        <w:t xml:space="preserve"> </w:t>
      </w:r>
      <w:r w:rsidRPr="00737263">
        <w:rPr>
          <w:rFonts w:ascii="Calibri Light" w:hAnsi="Calibri Light" w:cs="Calibri Light"/>
        </w:rPr>
        <w:t>0 pkt. w danym kryterium.</w:t>
      </w:r>
    </w:p>
    <w:p w14:paraId="478014FC" w14:textId="77777777" w:rsidR="00737263" w:rsidRPr="00737263" w:rsidRDefault="00737263" w:rsidP="00737263">
      <w:pPr>
        <w:pStyle w:val="Akapitzlist"/>
        <w:rPr>
          <w:rFonts w:ascii="Calibri Light" w:hAnsi="Calibri Light" w:cs="Calibri Light"/>
        </w:rPr>
      </w:pPr>
    </w:p>
    <w:p w14:paraId="34793DF4" w14:textId="2B6457F0" w:rsidR="00FB14DA" w:rsidRPr="00737263" w:rsidRDefault="00474E6F" w:rsidP="00737263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ind w:right="425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Punktacja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będzie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zaokrąglana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górę,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do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dwóch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miejsc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po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przecinku.</w:t>
      </w:r>
    </w:p>
    <w:p w14:paraId="2A4A931B" w14:textId="77777777" w:rsidR="00FB14DA" w:rsidRPr="00737263" w:rsidRDefault="00474E6F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spacing w:before="251"/>
        <w:ind w:right="425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 najkorzystniejszą ofertę zostanie uznana oferta, która jest poprawna formalnie, spełniła wszystkie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 xml:space="preserve">warunki </w:t>
      </w:r>
      <w:r w:rsidRPr="00737263">
        <w:rPr>
          <w:rFonts w:ascii="Calibri Light" w:hAnsi="Calibri Light" w:cs="Calibri Light"/>
        </w:rPr>
        <w:lastRenderedPageBreak/>
        <w:t>udziału w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postępowaniu, nie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podlega wykluczeniu oraz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w toku oceny uzyska największą liczbę punktów.</w:t>
      </w:r>
    </w:p>
    <w:p w14:paraId="09FA4801" w14:textId="77777777" w:rsidR="00FB14DA" w:rsidRPr="00737263" w:rsidRDefault="00FB14DA">
      <w:pPr>
        <w:pStyle w:val="Tekstpodstawowy"/>
        <w:spacing w:before="1"/>
        <w:rPr>
          <w:rFonts w:ascii="Calibri Light" w:hAnsi="Calibri Light" w:cs="Calibri Light"/>
        </w:rPr>
      </w:pPr>
    </w:p>
    <w:p w14:paraId="61A915FE" w14:textId="4EE8B49C" w:rsidR="00FB14DA" w:rsidRPr="00737263" w:rsidRDefault="00474E6F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ind w:right="423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W przypadku gdy co najmniej dwie oferty uzyskają taką samą (największą) liczbę punktów, Zamawiający dopuszcza wezwanie Wykonawców, którzy złożyli równie korzystne oferty, do złożenia w terminie określonym przez Zamawiającego ofert dodatkowych. Wykonawcy, składając oferty dodatkowe, nie mogą zaoferować cen wyższych niż zaoferowane w złożonych ofertach i zmieniać pozostałych warunków oferty. Zamawiający dokonuje następnie wyboru tej oferty, która przedstawia cenę </w:t>
      </w:r>
      <w:r w:rsidRPr="00737263">
        <w:rPr>
          <w:rFonts w:ascii="Calibri Light" w:hAnsi="Calibri Light" w:cs="Calibri Light"/>
          <w:spacing w:val="-2"/>
        </w:rPr>
        <w:t>niższą.</w:t>
      </w:r>
    </w:p>
    <w:p w14:paraId="2EBDA3FD" w14:textId="77777777" w:rsidR="00FB14DA" w:rsidRPr="00737263" w:rsidRDefault="00FB14DA">
      <w:pPr>
        <w:pStyle w:val="Tekstpodstawowy"/>
        <w:rPr>
          <w:rFonts w:ascii="Calibri Light" w:hAnsi="Calibri Light" w:cs="Calibri Light"/>
        </w:rPr>
      </w:pPr>
    </w:p>
    <w:p w14:paraId="3C48FE45" w14:textId="77777777" w:rsidR="00FB14DA" w:rsidRPr="00737263" w:rsidRDefault="00474E6F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ind w:right="419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Zamawiający, po dokonaniu oceny otrzymanych ofert, dokona wyboru najkorzystniejszej oferty, co zostanie udokumentowane protokołem postępowania o udzielenie zamówienia.</w:t>
      </w:r>
    </w:p>
    <w:p w14:paraId="67785233" w14:textId="77777777" w:rsidR="00662E25" w:rsidRPr="00737263" w:rsidRDefault="00662E25" w:rsidP="00662E25">
      <w:pPr>
        <w:pStyle w:val="Akapitzlist"/>
        <w:rPr>
          <w:rFonts w:ascii="Calibri Light" w:hAnsi="Calibri Light" w:cs="Calibri Light"/>
        </w:rPr>
      </w:pPr>
    </w:p>
    <w:p w14:paraId="46E20220" w14:textId="270A6AA8" w:rsidR="00662E25" w:rsidRDefault="00662E25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ind w:right="419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Do przedstawionej oceny punktowej przystępują tylko oferenci, których przedmiot zamówienia spełnia specyfikację określoną w zapytaniu. </w:t>
      </w:r>
    </w:p>
    <w:p w14:paraId="3A5796E3" w14:textId="77777777" w:rsidR="00734711" w:rsidRPr="00734711" w:rsidRDefault="00734711" w:rsidP="00734711">
      <w:pPr>
        <w:pStyle w:val="Akapitzlist"/>
        <w:rPr>
          <w:rFonts w:ascii="Calibri Light" w:hAnsi="Calibri Light" w:cs="Calibri Light"/>
        </w:rPr>
      </w:pPr>
    </w:p>
    <w:p w14:paraId="428D1B28" w14:textId="77777777" w:rsidR="00734711" w:rsidRDefault="00734711" w:rsidP="00734711">
      <w:pPr>
        <w:pStyle w:val="Akapitzlist"/>
        <w:tabs>
          <w:tab w:val="left" w:pos="705"/>
          <w:tab w:val="left" w:pos="707"/>
        </w:tabs>
        <w:ind w:left="360" w:right="419" w:firstLine="0"/>
        <w:jc w:val="both"/>
        <w:rPr>
          <w:rFonts w:ascii="Calibri Light" w:hAnsi="Calibri Light" w:cs="Calibri Light"/>
        </w:rPr>
      </w:pPr>
    </w:p>
    <w:p w14:paraId="392EBE8B" w14:textId="314439BC" w:rsidR="00FB14DA" w:rsidRPr="00B5713A" w:rsidRDefault="00474E6F" w:rsidP="000B4BF5">
      <w:pPr>
        <w:pStyle w:val="Nagwek1"/>
        <w:numPr>
          <w:ilvl w:val="0"/>
          <w:numId w:val="13"/>
        </w:numPr>
        <w:tabs>
          <w:tab w:val="left" w:pos="1924"/>
        </w:tabs>
        <w:spacing w:before="39"/>
        <w:ind w:left="3828" w:hanging="426"/>
        <w:jc w:val="left"/>
        <w:rPr>
          <w:rFonts w:ascii="Calibri Light" w:hAnsi="Calibri Light" w:cs="Calibri Light"/>
        </w:rPr>
      </w:pPr>
      <w:r w:rsidRPr="00B5713A">
        <w:rPr>
          <w:rFonts w:ascii="Calibri Light" w:hAnsi="Calibri Light" w:cs="Calibri Light"/>
        </w:rPr>
        <w:t>SPOSÓB</w:t>
      </w:r>
      <w:r w:rsidRPr="00B5713A">
        <w:rPr>
          <w:rFonts w:ascii="Calibri Light" w:hAnsi="Calibri Light" w:cs="Calibri Light"/>
          <w:spacing w:val="-9"/>
        </w:rPr>
        <w:t xml:space="preserve"> </w:t>
      </w:r>
      <w:r w:rsidRPr="00B5713A">
        <w:rPr>
          <w:rFonts w:ascii="Calibri Light" w:hAnsi="Calibri Light" w:cs="Calibri Light"/>
        </w:rPr>
        <w:t>PRZYGOTOWANIA</w:t>
      </w:r>
      <w:r w:rsidRPr="00B5713A">
        <w:rPr>
          <w:rFonts w:ascii="Calibri Light" w:hAnsi="Calibri Light" w:cs="Calibri Light"/>
          <w:spacing w:val="-7"/>
        </w:rPr>
        <w:t xml:space="preserve"> </w:t>
      </w:r>
      <w:r w:rsidRPr="00B5713A">
        <w:rPr>
          <w:rFonts w:ascii="Calibri Light" w:hAnsi="Calibri Light" w:cs="Calibri Light"/>
        </w:rPr>
        <w:t>I</w:t>
      </w:r>
      <w:r w:rsidRPr="00B5713A">
        <w:rPr>
          <w:rFonts w:ascii="Calibri Light" w:hAnsi="Calibri Light" w:cs="Calibri Light"/>
          <w:spacing w:val="-7"/>
        </w:rPr>
        <w:t xml:space="preserve"> </w:t>
      </w:r>
      <w:r w:rsidRPr="00B5713A">
        <w:rPr>
          <w:rFonts w:ascii="Calibri Light" w:hAnsi="Calibri Light" w:cs="Calibri Light"/>
        </w:rPr>
        <w:t>PRZEBIEG</w:t>
      </w:r>
      <w:r w:rsidRPr="00B5713A">
        <w:rPr>
          <w:rFonts w:ascii="Calibri Light" w:hAnsi="Calibri Light" w:cs="Calibri Light"/>
          <w:spacing w:val="-8"/>
        </w:rPr>
        <w:t xml:space="preserve"> </w:t>
      </w:r>
      <w:r w:rsidRPr="00B5713A">
        <w:rPr>
          <w:rFonts w:ascii="Calibri Light" w:hAnsi="Calibri Light" w:cs="Calibri Light"/>
        </w:rPr>
        <w:t>OCENY</w:t>
      </w:r>
      <w:r w:rsidRPr="00B5713A">
        <w:rPr>
          <w:rFonts w:ascii="Calibri Light" w:hAnsi="Calibri Light" w:cs="Calibri Light"/>
          <w:spacing w:val="-6"/>
        </w:rPr>
        <w:t xml:space="preserve"> </w:t>
      </w:r>
      <w:r w:rsidRPr="00B5713A">
        <w:rPr>
          <w:rFonts w:ascii="Calibri Light" w:hAnsi="Calibri Light" w:cs="Calibri Light"/>
          <w:spacing w:val="-2"/>
        </w:rPr>
        <w:t>OFER</w:t>
      </w:r>
      <w:r w:rsidR="003D624F" w:rsidRPr="00B5713A">
        <w:rPr>
          <w:rFonts w:ascii="Calibri Light" w:hAnsi="Calibri Light" w:cs="Calibri Light"/>
          <w:spacing w:val="-2"/>
        </w:rPr>
        <w:t>T</w:t>
      </w:r>
    </w:p>
    <w:p w14:paraId="08A05FDF" w14:textId="77777777" w:rsidR="00B5713A" w:rsidRPr="00B5713A" w:rsidRDefault="00B5713A" w:rsidP="00B5713A">
      <w:pPr>
        <w:pStyle w:val="Nagwek1"/>
        <w:tabs>
          <w:tab w:val="left" w:pos="1924"/>
        </w:tabs>
        <w:spacing w:before="39"/>
        <w:ind w:left="3729" w:firstLine="0"/>
        <w:rPr>
          <w:rFonts w:ascii="Calibri Light" w:hAnsi="Calibri Light" w:cs="Calibri Light"/>
        </w:rPr>
      </w:pPr>
    </w:p>
    <w:p w14:paraId="5150A7AC" w14:textId="04E82306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ind w:right="140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Oferta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składana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przez</w:t>
      </w:r>
      <w:r w:rsidRPr="00737263">
        <w:rPr>
          <w:rFonts w:ascii="Calibri Light" w:hAnsi="Calibri Light" w:cs="Calibri Light"/>
          <w:spacing w:val="-12"/>
        </w:rPr>
        <w:t xml:space="preserve"> </w:t>
      </w:r>
      <w:r w:rsidRPr="00737263">
        <w:rPr>
          <w:rFonts w:ascii="Calibri Light" w:hAnsi="Calibri Light" w:cs="Calibri Light"/>
        </w:rPr>
        <w:t>Oferenta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powinna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być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sporządzona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na</w:t>
      </w:r>
      <w:r w:rsidRPr="00737263">
        <w:rPr>
          <w:rFonts w:ascii="Calibri Light" w:hAnsi="Calibri Light" w:cs="Calibri Light"/>
          <w:spacing w:val="-13"/>
        </w:rPr>
        <w:t xml:space="preserve"> </w:t>
      </w:r>
      <w:r w:rsidRPr="00737263">
        <w:rPr>
          <w:rFonts w:ascii="Calibri Light" w:hAnsi="Calibri Light" w:cs="Calibri Light"/>
        </w:rPr>
        <w:t>formularzu</w:t>
      </w:r>
      <w:r w:rsidRPr="00737263">
        <w:rPr>
          <w:rFonts w:ascii="Calibri Light" w:hAnsi="Calibri Light" w:cs="Calibri Light"/>
          <w:spacing w:val="-12"/>
        </w:rPr>
        <w:t xml:space="preserve"> </w:t>
      </w:r>
      <w:r w:rsidRPr="00737263">
        <w:rPr>
          <w:rFonts w:ascii="Calibri Light" w:hAnsi="Calibri Light" w:cs="Calibri Light"/>
        </w:rPr>
        <w:t xml:space="preserve">stanowiącym Załącznik nr </w:t>
      </w:r>
      <w:r w:rsidR="00662E25" w:rsidRPr="00737263">
        <w:rPr>
          <w:rFonts w:ascii="Calibri Light" w:hAnsi="Calibri Light" w:cs="Calibri Light"/>
        </w:rPr>
        <w:t>1</w:t>
      </w:r>
      <w:r w:rsidRPr="00737263">
        <w:rPr>
          <w:rFonts w:ascii="Calibri Light" w:hAnsi="Calibri Light" w:cs="Calibri Light"/>
        </w:rPr>
        <w:t xml:space="preserve"> do Zapytania ofertowego „Formularz oferty”.</w:t>
      </w:r>
    </w:p>
    <w:p w14:paraId="3103BAE0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ind w:right="140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Treść złożonej oferty musi odpowiadać treści Zapytania ofertowego. Zamawiający zaleca wykorzystanie wzorów formularzy opracowanych przez Zamawiającego i dołączonych do niniejszego zapytania ofertowego. Dopuszcza się złożenie w ofercie załączników własnych Oferenta pod warunkiem, że będą one zgodne co do treści z formularzami opracowanymi przez Zamawiającego – w szczególności z załącznikiem </w:t>
      </w:r>
      <w:r w:rsidRPr="00737263">
        <w:rPr>
          <w:rFonts w:ascii="Calibri Light" w:hAnsi="Calibri Light" w:cs="Calibri Light"/>
          <w:spacing w:val="-6"/>
        </w:rPr>
        <w:t>1.</w:t>
      </w:r>
    </w:p>
    <w:p w14:paraId="7724FF02" w14:textId="77777777" w:rsidR="00FB14DA" w:rsidRPr="000B4BF5" w:rsidRDefault="00474E6F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ind w:right="140"/>
        <w:jc w:val="both"/>
        <w:rPr>
          <w:rFonts w:ascii="Calibri Light" w:hAnsi="Calibri Light" w:cs="Calibri Light"/>
        </w:rPr>
      </w:pPr>
      <w:r w:rsidRPr="000B4BF5">
        <w:rPr>
          <w:rFonts w:ascii="Calibri Light" w:hAnsi="Calibri Light" w:cs="Calibri Light"/>
        </w:rPr>
        <w:t>Oferta</w:t>
      </w:r>
      <w:r w:rsidRPr="000B4BF5">
        <w:rPr>
          <w:rFonts w:ascii="Calibri Light" w:hAnsi="Calibri Light" w:cs="Calibri Light"/>
          <w:spacing w:val="-16"/>
        </w:rPr>
        <w:t xml:space="preserve"> </w:t>
      </w:r>
      <w:r w:rsidRPr="000B4BF5">
        <w:rPr>
          <w:rFonts w:ascii="Calibri Light" w:hAnsi="Calibri Light" w:cs="Calibri Light"/>
        </w:rPr>
        <w:t>oraz</w:t>
      </w:r>
      <w:r w:rsidRPr="000B4BF5">
        <w:rPr>
          <w:rFonts w:ascii="Calibri Light" w:hAnsi="Calibri Light" w:cs="Calibri Light"/>
          <w:spacing w:val="-15"/>
        </w:rPr>
        <w:t xml:space="preserve"> </w:t>
      </w:r>
      <w:r w:rsidRPr="000B4BF5">
        <w:rPr>
          <w:rFonts w:ascii="Calibri Light" w:hAnsi="Calibri Light" w:cs="Calibri Light"/>
        </w:rPr>
        <w:t>załączniki</w:t>
      </w:r>
      <w:r w:rsidRPr="000B4BF5">
        <w:rPr>
          <w:rFonts w:ascii="Calibri Light" w:hAnsi="Calibri Light" w:cs="Calibri Light"/>
          <w:spacing w:val="-15"/>
        </w:rPr>
        <w:t xml:space="preserve"> </w:t>
      </w:r>
      <w:r w:rsidRPr="000B4BF5">
        <w:rPr>
          <w:rFonts w:ascii="Calibri Light" w:hAnsi="Calibri Light" w:cs="Calibri Light"/>
        </w:rPr>
        <w:t>muszą</w:t>
      </w:r>
      <w:r w:rsidRPr="000B4BF5">
        <w:rPr>
          <w:rFonts w:ascii="Calibri Light" w:hAnsi="Calibri Light" w:cs="Calibri Light"/>
          <w:spacing w:val="-16"/>
        </w:rPr>
        <w:t xml:space="preserve"> </w:t>
      </w:r>
      <w:r w:rsidRPr="000B4BF5">
        <w:rPr>
          <w:rFonts w:ascii="Calibri Light" w:hAnsi="Calibri Light" w:cs="Calibri Light"/>
        </w:rPr>
        <w:t>być</w:t>
      </w:r>
      <w:r w:rsidRPr="000B4BF5">
        <w:rPr>
          <w:rFonts w:ascii="Calibri Light" w:hAnsi="Calibri Light" w:cs="Calibri Light"/>
          <w:spacing w:val="-15"/>
        </w:rPr>
        <w:t xml:space="preserve"> </w:t>
      </w:r>
      <w:r w:rsidRPr="000B4BF5">
        <w:rPr>
          <w:rFonts w:ascii="Calibri Light" w:hAnsi="Calibri Light" w:cs="Calibri Light"/>
        </w:rPr>
        <w:t>sporządzone</w:t>
      </w:r>
      <w:r w:rsidRPr="000B4BF5">
        <w:rPr>
          <w:rFonts w:ascii="Calibri Light" w:hAnsi="Calibri Light" w:cs="Calibri Light"/>
          <w:spacing w:val="-15"/>
        </w:rPr>
        <w:t xml:space="preserve"> </w:t>
      </w:r>
      <w:r w:rsidRPr="000B4BF5">
        <w:rPr>
          <w:rFonts w:ascii="Calibri Light" w:hAnsi="Calibri Light" w:cs="Calibri Light"/>
        </w:rPr>
        <w:t>na</w:t>
      </w:r>
      <w:r w:rsidRPr="000B4BF5">
        <w:rPr>
          <w:rFonts w:ascii="Calibri Light" w:hAnsi="Calibri Light" w:cs="Calibri Light"/>
          <w:spacing w:val="-15"/>
        </w:rPr>
        <w:t xml:space="preserve"> </w:t>
      </w:r>
      <w:r w:rsidRPr="000B4BF5">
        <w:rPr>
          <w:rFonts w:ascii="Calibri Light" w:hAnsi="Calibri Light" w:cs="Calibri Light"/>
        </w:rPr>
        <w:t>piśmie</w:t>
      </w:r>
      <w:r w:rsidRPr="000B4BF5">
        <w:rPr>
          <w:rFonts w:ascii="Calibri Light" w:hAnsi="Calibri Light" w:cs="Calibri Light"/>
          <w:spacing w:val="-16"/>
        </w:rPr>
        <w:t xml:space="preserve"> </w:t>
      </w:r>
      <w:r w:rsidRPr="000B4BF5">
        <w:rPr>
          <w:rFonts w:ascii="Calibri Light" w:hAnsi="Calibri Light" w:cs="Calibri Light"/>
        </w:rPr>
        <w:t>w</w:t>
      </w:r>
      <w:r w:rsidRPr="000B4BF5">
        <w:rPr>
          <w:rFonts w:ascii="Calibri Light" w:hAnsi="Calibri Light" w:cs="Calibri Light"/>
          <w:spacing w:val="-15"/>
        </w:rPr>
        <w:t xml:space="preserve"> </w:t>
      </w:r>
      <w:r w:rsidRPr="000B4BF5">
        <w:rPr>
          <w:rFonts w:ascii="Calibri Light" w:hAnsi="Calibri Light" w:cs="Calibri Light"/>
        </w:rPr>
        <w:t>formie</w:t>
      </w:r>
      <w:r w:rsidRPr="000B4BF5">
        <w:rPr>
          <w:rFonts w:ascii="Calibri Light" w:hAnsi="Calibri Light" w:cs="Calibri Light"/>
          <w:spacing w:val="-14"/>
        </w:rPr>
        <w:t xml:space="preserve"> </w:t>
      </w:r>
      <w:r w:rsidRPr="000B4BF5">
        <w:rPr>
          <w:rFonts w:ascii="Calibri Light" w:hAnsi="Calibri Light" w:cs="Calibri Light"/>
        </w:rPr>
        <w:t>zapewniającej</w:t>
      </w:r>
      <w:r w:rsidRPr="000B4BF5">
        <w:rPr>
          <w:rFonts w:ascii="Calibri Light" w:hAnsi="Calibri Light" w:cs="Calibri Light"/>
          <w:spacing w:val="-14"/>
        </w:rPr>
        <w:t xml:space="preserve"> </w:t>
      </w:r>
      <w:r w:rsidRPr="000B4BF5">
        <w:rPr>
          <w:rFonts w:ascii="Calibri Light" w:hAnsi="Calibri Light" w:cs="Calibri Light"/>
        </w:rPr>
        <w:t>pełną czytelność jej treści.</w:t>
      </w:r>
    </w:p>
    <w:p w14:paraId="456ECA18" w14:textId="4F98F455" w:rsidR="00AA3AA7" w:rsidRPr="000B4BF5" w:rsidRDefault="00AA3AA7" w:rsidP="00AA3AA7">
      <w:pPr>
        <w:pStyle w:val="Tekstkomentarza"/>
        <w:numPr>
          <w:ilvl w:val="0"/>
          <w:numId w:val="4"/>
        </w:numPr>
        <w:rPr>
          <w:rFonts w:ascii="Calibri Light" w:hAnsi="Calibri Light" w:cs="Calibri Light"/>
          <w:sz w:val="22"/>
          <w:szCs w:val="22"/>
        </w:rPr>
      </w:pPr>
      <w:r w:rsidRPr="000B4BF5">
        <w:rPr>
          <w:rFonts w:ascii="Calibri Light" w:hAnsi="Calibri Light" w:cs="Calibri Light"/>
          <w:sz w:val="22"/>
          <w:szCs w:val="22"/>
        </w:rPr>
        <w:t>Oferta</w:t>
      </w:r>
      <w:r w:rsidR="00AF442E" w:rsidRPr="000B4BF5">
        <w:rPr>
          <w:rFonts w:ascii="Calibri Light" w:hAnsi="Calibri Light" w:cs="Calibri Light"/>
          <w:sz w:val="22"/>
          <w:szCs w:val="22"/>
        </w:rPr>
        <w:t xml:space="preserve">, oświadczenie o braku powiązań osobowych/kapitałowych z Zamawiającym oraz oświadczenie dotyczące spełnienia warunków udziału w postępowaniu winny być złożone: </w:t>
      </w:r>
      <w:r w:rsidRPr="000B4BF5">
        <w:rPr>
          <w:rFonts w:ascii="Calibri Light" w:hAnsi="Calibri Light" w:cs="Calibri Light"/>
          <w:sz w:val="22"/>
          <w:szCs w:val="22"/>
        </w:rPr>
        <w:t xml:space="preserve"> </w:t>
      </w:r>
    </w:p>
    <w:p w14:paraId="66EC9AB2" w14:textId="32982DC8" w:rsidR="00AA3AA7" w:rsidRPr="000B4BF5" w:rsidRDefault="00AA3AA7" w:rsidP="004A73D0">
      <w:pPr>
        <w:pStyle w:val="Tekstkomentarza"/>
        <w:ind w:left="861"/>
        <w:rPr>
          <w:rFonts w:ascii="Calibri Light" w:hAnsi="Calibri Light" w:cs="Calibri Light"/>
          <w:sz w:val="22"/>
          <w:szCs w:val="22"/>
        </w:rPr>
      </w:pPr>
      <w:r w:rsidRPr="000B4BF5">
        <w:rPr>
          <w:rFonts w:ascii="Calibri Light" w:hAnsi="Calibri Light" w:cs="Calibri Light"/>
          <w:sz w:val="22"/>
          <w:szCs w:val="22"/>
        </w:rPr>
        <w:t>- w postaci elektronicznej</w:t>
      </w:r>
    </w:p>
    <w:p w14:paraId="3D26B862" w14:textId="6F4B74DB" w:rsidR="00AA3AA7" w:rsidRPr="000B4BF5" w:rsidRDefault="00AA3AA7" w:rsidP="004A73D0">
      <w:pPr>
        <w:pStyle w:val="Tekstkomentarza"/>
        <w:ind w:left="861"/>
        <w:rPr>
          <w:rFonts w:ascii="Calibri Light" w:hAnsi="Calibri Light" w:cs="Calibri Light"/>
          <w:sz w:val="22"/>
          <w:szCs w:val="22"/>
        </w:rPr>
      </w:pPr>
      <w:r w:rsidRPr="000B4BF5">
        <w:rPr>
          <w:rFonts w:ascii="Calibri Light" w:hAnsi="Calibri Light" w:cs="Calibri Light"/>
          <w:sz w:val="22"/>
          <w:szCs w:val="22"/>
        </w:rPr>
        <w:t>- oraz podpisana:</w:t>
      </w:r>
    </w:p>
    <w:p w14:paraId="117C6CE8" w14:textId="77777777" w:rsidR="00AA3AA7" w:rsidRPr="000B4BF5" w:rsidRDefault="00AA3AA7" w:rsidP="004A73D0">
      <w:pPr>
        <w:pStyle w:val="Tekstkomentarza"/>
        <w:ind w:left="861"/>
        <w:rPr>
          <w:rFonts w:ascii="Calibri Light" w:hAnsi="Calibri Light" w:cs="Calibri Light"/>
          <w:sz w:val="22"/>
          <w:szCs w:val="22"/>
        </w:rPr>
      </w:pPr>
      <w:r w:rsidRPr="000B4BF5">
        <w:rPr>
          <w:rFonts w:ascii="Calibri Light" w:hAnsi="Calibri Light" w:cs="Calibri Light"/>
          <w:sz w:val="22"/>
          <w:szCs w:val="22"/>
        </w:rPr>
        <w:t>podpisem elektronicznym: kwalifikowanym (forma elektroniczna), zaufanym (profil zaufany), osobistym</w:t>
      </w:r>
    </w:p>
    <w:p w14:paraId="6A80863D" w14:textId="50C522A9" w:rsidR="00AA3AA7" w:rsidRPr="000B4BF5" w:rsidRDefault="00AA3AA7" w:rsidP="004A73D0">
      <w:pPr>
        <w:pStyle w:val="Tekstkomentarza"/>
        <w:ind w:left="861"/>
        <w:rPr>
          <w:rFonts w:ascii="Calibri Light" w:hAnsi="Calibri Light" w:cs="Calibri Light"/>
          <w:sz w:val="22"/>
          <w:szCs w:val="22"/>
        </w:rPr>
      </w:pPr>
      <w:r w:rsidRPr="000B4BF5">
        <w:rPr>
          <w:rFonts w:ascii="Calibri Light" w:hAnsi="Calibri Light" w:cs="Calibri Light"/>
          <w:sz w:val="22"/>
          <w:szCs w:val="22"/>
        </w:rPr>
        <w:t>lub podpisem odręcznym (skan podpisanej oferty).</w:t>
      </w:r>
    </w:p>
    <w:p w14:paraId="0673E596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spacing w:before="1"/>
        <w:ind w:right="138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Zamawiający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może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żądać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przedstawienia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oryginału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lub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notarialnie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poświadczonej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kopii dokumentu, gdy złożona przez Oferenta kopia dokumentu jest nieczytelna lub budzi wątpliwości co do jej prawdziwości.</w:t>
      </w:r>
    </w:p>
    <w:p w14:paraId="273B6A49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ind w:right="14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Wszystkie zmiany w treści oferty, a w szczególności przerobienie, przekreślenie, uzupełnienie, nadpisanie, przesłonięcie korektorem, itp. winne być podpisane lub parafowane przez Oferenta.</w:t>
      </w:r>
    </w:p>
    <w:p w14:paraId="2D692E3D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ind w:right="137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Oferta i załączniki do oferty muszą być podpisane przez upoważnionego(-</w:t>
      </w:r>
      <w:proofErr w:type="spellStart"/>
      <w:r w:rsidRPr="00737263">
        <w:rPr>
          <w:rFonts w:ascii="Calibri Light" w:hAnsi="Calibri Light" w:cs="Calibri Light"/>
        </w:rPr>
        <w:t>ych</w:t>
      </w:r>
      <w:proofErr w:type="spellEnd"/>
      <w:r w:rsidRPr="00737263">
        <w:rPr>
          <w:rFonts w:ascii="Calibri Light" w:hAnsi="Calibri Light" w:cs="Calibri Light"/>
        </w:rPr>
        <w:t>) przedstawiciela(i) Oferenta zgodnie z formą reprezentacji Oferenta określoną w dokumencie rejestrowym (ewidencyjnym) Oferenta.</w:t>
      </w:r>
    </w:p>
    <w:p w14:paraId="371FAB15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ind w:right="140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 sytuacji, kiedy ofertę i/lub załączniki do oferty w imieniu Oferenta podpisuje pełnomocnik (osoba nie umocowana do tych czynności w dokumentach rejestracyjnych Oferenta) należy do oferty dołączyć stosowne pełnomocnictwo.</w:t>
      </w:r>
    </w:p>
    <w:p w14:paraId="54F32510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</w:tabs>
        <w:spacing w:line="252" w:lineRule="exact"/>
        <w:ind w:left="859" w:hanging="358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cenie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oferty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Oferent winien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uwzględnić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wszystkie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zobowiązania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i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koszty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niezbędne</w:t>
      </w:r>
    </w:p>
    <w:p w14:paraId="0EE1A7E3" w14:textId="77777777" w:rsidR="00FB14DA" w:rsidRPr="00737263" w:rsidRDefault="00474E6F">
      <w:pPr>
        <w:pStyle w:val="Tekstpodstawowy"/>
        <w:spacing w:line="252" w:lineRule="exact"/>
        <w:ind w:left="86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do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poniesienia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dla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realizacji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zadania.</w:t>
      </w:r>
    </w:p>
    <w:p w14:paraId="01F2777A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</w:tabs>
        <w:spacing w:line="252" w:lineRule="exact"/>
        <w:ind w:left="859" w:hanging="358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Zamawiający</w:t>
      </w:r>
      <w:r w:rsidRPr="00737263">
        <w:rPr>
          <w:rFonts w:ascii="Calibri Light" w:hAnsi="Calibri Light" w:cs="Calibri Light"/>
          <w:spacing w:val="-12"/>
        </w:rPr>
        <w:t xml:space="preserve"> </w:t>
      </w:r>
      <w:r w:rsidRPr="00737263">
        <w:rPr>
          <w:rFonts w:ascii="Calibri Light" w:hAnsi="Calibri Light" w:cs="Calibri Light"/>
        </w:rPr>
        <w:t>nie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dopuszcza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możliwości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składania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ofert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wariantowych.</w:t>
      </w:r>
    </w:p>
    <w:p w14:paraId="4DDE25C9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spacing w:before="1"/>
        <w:ind w:right="140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W toku badania i oceny ofert Zamawiający może żądać od Oferentów wyjaśnień dotyczących treści złożonych ofert, w tym przedstawienia szczegółów kalkulacji ceny </w:t>
      </w:r>
      <w:r w:rsidRPr="00737263">
        <w:rPr>
          <w:rFonts w:ascii="Calibri Light" w:hAnsi="Calibri Light" w:cs="Calibri Light"/>
          <w:spacing w:val="-2"/>
        </w:rPr>
        <w:t>oferty.</w:t>
      </w:r>
    </w:p>
    <w:p w14:paraId="5E5C7F24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</w:tabs>
        <w:spacing w:line="252" w:lineRule="exact"/>
        <w:ind w:left="859" w:hanging="358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Oferent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może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złożyć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tylko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jedną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ofertę.</w:t>
      </w:r>
    </w:p>
    <w:p w14:paraId="1D8660DF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</w:tabs>
        <w:spacing w:line="252" w:lineRule="exact"/>
        <w:ind w:left="859" w:hanging="358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Oferent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może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zmienić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lub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wycofać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złożoną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przez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siebie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ofertę.</w:t>
      </w:r>
    </w:p>
    <w:p w14:paraId="473F07DA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spacing w:before="2"/>
        <w:ind w:right="136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Zmiana lub wycofanie złożonej oferty jest skuteczne tylko wówczas, gdy została dokonana przez Oferenta przed upływem terminu składania ofert.</w:t>
      </w:r>
    </w:p>
    <w:p w14:paraId="581D22EA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ind w:right="142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 przypadku zmiany oferty, Oferent składa pisemne oświadczenie, iż ofertę swą zmienia,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określając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zakres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i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rodzaj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tych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zmian,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a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jeśli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oświadczenie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o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zmianie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pociąga za sobą konieczność wymiany, czy też przedłożenia nowych dokumentów, Oferent winien te dokumenty złożyć równocześnie ze zmianą oferty.</w:t>
      </w:r>
    </w:p>
    <w:p w14:paraId="5FD91FF9" w14:textId="77777777" w:rsidR="003D624F" w:rsidRPr="00737263" w:rsidRDefault="00474E6F" w:rsidP="003D624F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ind w:right="139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 przypadku wycofania oferty, Wykonawca składa pisemne oświadczenie, iż ofertę swą wycofuje.</w:t>
      </w:r>
    </w:p>
    <w:p w14:paraId="25CF86F3" w14:textId="60E22CAF" w:rsidR="00FB14DA" w:rsidRPr="00737263" w:rsidRDefault="00474E6F" w:rsidP="003D624F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ind w:right="139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Oferent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ponosi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wszelkie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koszty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związane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z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przygotowaniem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i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złożeniem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oferty.</w:t>
      </w:r>
    </w:p>
    <w:p w14:paraId="2578E5E8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</w:tabs>
        <w:spacing w:before="2" w:line="252" w:lineRule="exact"/>
        <w:ind w:left="859" w:hanging="358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lastRenderedPageBreak/>
        <w:t>Zamawiający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nie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przewiduje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zwrotu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kosztów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udziału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postępowaniu.</w:t>
      </w:r>
    </w:p>
    <w:p w14:paraId="2A18AFA7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ind w:right="138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Składający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ofertę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pozostaje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nią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związany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do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czasu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zawarcia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umowy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jednak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nie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dłużej niż 60 dni.</w:t>
      </w:r>
    </w:p>
    <w:p w14:paraId="10176041" w14:textId="77777777" w:rsidR="00FB14DA" w:rsidRPr="00737263" w:rsidRDefault="00474E6F">
      <w:pPr>
        <w:pStyle w:val="Akapitzlist"/>
        <w:numPr>
          <w:ilvl w:val="0"/>
          <w:numId w:val="4"/>
        </w:numPr>
        <w:tabs>
          <w:tab w:val="left" w:pos="859"/>
        </w:tabs>
        <w:ind w:left="859" w:hanging="358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Bieg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terminu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związania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ofertą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rozpoczyna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się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wraz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z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upływem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terminu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składania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ofert.</w:t>
      </w:r>
    </w:p>
    <w:p w14:paraId="6BD45522" w14:textId="77777777" w:rsidR="00FB14DA" w:rsidRPr="00737263" w:rsidRDefault="00FB14DA">
      <w:pPr>
        <w:pStyle w:val="Tekstpodstawowy"/>
        <w:spacing w:before="2"/>
        <w:rPr>
          <w:rFonts w:ascii="Calibri Light" w:hAnsi="Calibri Light" w:cs="Calibri Light"/>
        </w:rPr>
      </w:pPr>
    </w:p>
    <w:p w14:paraId="4BD2EA0B" w14:textId="420D9465" w:rsidR="00FB14DA" w:rsidRPr="00737263" w:rsidRDefault="00474E6F" w:rsidP="00662E25">
      <w:pPr>
        <w:pStyle w:val="Tekstpodstawowy"/>
        <w:spacing w:line="256" w:lineRule="auto"/>
        <w:ind w:left="141" w:right="141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 xml:space="preserve">Zamawiający dokona wyboru oferty spośród ofert złożonych przez Oferentów w oparciu o ocenę kryteriów wyboru </w:t>
      </w:r>
      <w:r w:rsidRPr="00737263">
        <w:rPr>
          <w:rFonts w:ascii="Calibri Light" w:hAnsi="Calibri Light" w:cs="Calibri Light"/>
          <w:spacing w:val="-2"/>
        </w:rPr>
        <w:t>oferty.</w:t>
      </w:r>
    </w:p>
    <w:p w14:paraId="6BC3F096" w14:textId="77777777" w:rsidR="00FB14DA" w:rsidRPr="00737263" w:rsidRDefault="00FB14DA">
      <w:pPr>
        <w:pStyle w:val="Tekstpodstawowy"/>
        <w:spacing w:before="20"/>
        <w:rPr>
          <w:rFonts w:ascii="Calibri Light" w:hAnsi="Calibri Light" w:cs="Calibri Light"/>
        </w:rPr>
      </w:pPr>
    </w:p>
    <w:p w14:paraId="56F1ACB7" w14:textId="77777777" w:rsidR="00FB14DA" w:rsidRPr="00737263" w:rsidRDefault="00474E6F">
      <w:pPr>
        <w:pStyle w:val="Nagwek1"/>
        <w:numPr>
          <w:ilvl w:val="0"/>
          <w:numId w:val="3"/>
        </w:numPr>
        <w:tabs>
          <w:tab w:val="left" w:pos="500"/>
        </w:tabs>
        <w:spacing w:before="0"/>
        <w:ind w:left="500" w:hanging="359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OCENA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KRYTERIÓW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WYBORU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OFERTY</w:t>
      </w:r>
    </w:p>
    <w:p w14:paraId="107BDCFF" w14:textId="77777777" w:rsidR="00FB14DA" w:rsidRPr="00737263" w:rsidRDefault="00FB14DA">
      <w:pPr>
        <w:pStyle w:val="Tekstpodstawowy"/>
        <w:spacing w:before="37"/>
        <w:rPr>
          <w:rFonts w:ascii="Calibri Light" w:hAnsi="Calibri Light" w:cs="Calibri Light"/>
          <w:b/>
        </w:rPr>
      </w:pPr>
    </w:p>
    <w:p w14:paraId="6D6F39FF" w14:textId="77777777" w:rsidR="0091286F" w:rsidRDefault="00474E6F" w:rsidP="00AA3AA7">
      <w:pPr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Ocena odnosząca się do przedmiotu zamówienia będzie dokonywana w systemie punktowym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z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wagami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="00737263">
        <w:rPr>
          <w:rFonts w:ascii="Calibri Light" w:hAnsi="Calibri Light" w:cs="Calibri Light"/>
          <w:spacing w:val="-15"/>
        </w:rPr>
        <w:br/>
      </w:r>
      <w:r w:rsidRPr="00737263">
        <w:rPr>
          <w:rFonts w:ascii="Calibri Light" w:hAnsi="Calibri Light" w:cs="Calibri Light"/>
        </w:rPr>
        <w:t>wg.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kryteriów,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wag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i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sposobu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przyznawania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>punktów</w:t>
      </w:r>
      <w:r w:rsidRPr="00737263">
        <w:rPr>
          <w:rFonts w:ascii="Calibri Light" w:hAnsi="Calibri Light" w:cs="Calibri Light"/>
          <w:spacing w:val="-15"/>
        </w:rPr>
        <w:t xml:space="preserve"> </w:t>
      </w:r>
      <w:r w:rsidRPr="00737263">
        <w:rPr>
          <w:rFonts w:ascii="Calibri Light" w:hAnsi="Calibri Light" w:cs="Calibri Light"/>
        </w:rPr>
        <w:t xml:space="preserve">określonych w punkcie „Kryteria oceny i sposób przyznawania punktacji” niniejszego zapytania </w:t>
      </w:r>
      <w:r w:rsidRPr="00737263">
        <w:rPr>
          <w:rFonts w:ascii="Calibri Light" w:hAnsi="Calibri Light" w:cs="Calibri Light"/>
          <w:spacing w:val="-2"/>
        </w:rPr>
        <w:t>ofertowego.</w:t>
      </w:r>
      <w:r w:rsidR="003D624F" w:rsidRPr="00737263">
        <w:rPr>
          <w:rFonts w:ascii="Calibri Light" w:hAnsi="Calibri Light" w:cs="Calibri Light"/>
        </w:rPr>
        <w:t xml:space="preserve"> </w:t>
      </w:r>
    </w:p>
    <w:p w14:paraId="40ECCB1A" w14:textId="77777777" w:rsidR="0091286F" w:rsidRDefault="0091286F" w:rsidP="00AA3AA7">
      <w:pPr>
        <w:jc w:val="both"/>
        <w:rPr>
          <w:rFonts w:ascii="Calibri Light" w:hAnsi="Calibri Light" w:cs="Calibri Light"/>
        </w:rPr>
      </w:pPr>
    </w:p>
    <w:p w14:paraId="2923FC5E" w14:textId="77777777" w:rsidR="00012E6C" w:rsidRDefault="00012E6C" w:rsidP="00012E6C">
      <w:pPr>
        <w:jc w:val="both"/>
        <w:rPr>
          <w:rFonts w:ascii="Calibri Light" w:hAnsi="Calibri Light" w:cs="Calibri Light"/>
          <w:color w:val="000000" w:themeColor="text1"/>
        </w:rPr>
      </w:pPr>
      <w:r w:rsidRPr="00D97393">
        <w:rPr>
          <w:rFonts w:ascii="Calibri Light" w:hAnsi="Calibri Light" w:cs="Calibri Light"/>
          <w:color w:val="000000" w:themeColor="text1"/>
        </w:rPr>
        <w:t>Zamawiający odrzuci ofertę Oferenta w następujących przypadkach:</w:t>
      </w:r>
    </w:p>
    <w:p w14:paraId="094A8C5B" w14:textId="77777777" w:rsidR="00012E6C" w:rsidRPr="00D97393" w:rsidRDefault="00012E6C" w:rsidP="00012E6C">
      <w:pPr>
        <w:widowControl/>
        <w:numPr>
          <w:ilvl w:val="0"/>
          <w:numId w:val="30"/>
        </w:numPr>
        <w:suppressAutoHyphens/>
        <w:autoSpaceDE/>
        <w:autoSpaceDN/>
        <w:spacing w:after="100" w:afterAutospacing="1" w:line="276" w:lineRule="auto"/>
        <w:ind w:left="284" w:hanging="284"/>
        <w:jc w:val="both"/>
        <w:rPr>
          <w:rFonts w:ascii="Calibri Light" w:hAnsi="Calibri Light" w:cs="Calibri Light"/>
          <w:color w:val="000000" w:themeColor="text1"/>
        </w:rPr>
      </w:pPr>
      <w:bookmarkStart w:id="10" w:name="_Hlk174104140"/>
      <w:r w:rsidRPr="00D97393">
        <w:rPr>
          <w:rFonts w:ascii="Calibri Light" w:hAnsi="Calibri Light" w:cs="Calibri Light"/>
          <w:color w:val="000000" w:themeColor="text1"/>
        </w:rPr>
        <w:t>Oferent nie spełni warunków udziału w postępowaniu lub nie potwierdzi spełnienia warunków udziału w postępowaniu.</w:t>
      </w:r>
    </w:p>
    <w:p w14:paraId="25BF1EEB" w14:textId="0DC6E9E8" w:rsidR="00012E6C" w:rsidRPr="00012E6C" w:rsidRDefault="00012E6C" w:rsidP="00012E6C">
      <w:pPr>
        <w:widowControl/>
        <w:numPr>
          <w:ilvl w:val="0"/>
          <w:numId w:val="30"/>
        </w:numPr>
        <w:suppressAutoHyphens/>
        <w:autoSpaceDE/>
        <w:autoSpaceDN/>
        <w:spacing w:after="100" w:afterAutospacing="1" w:line="276" w:lineRule="auto"/>
        <w:ind w:left="284" w:hanging="284"/>
        <w:jc w:val="both"/>
        <w:rPr>
          <w:rFonts w:ascii="Calibri Light" w:hAnsi="Calibri Light" w:cs="Calibri Light"/>
          <w:color w:val="000000" w:themeColor="text1"/>
        </w:rPr>
      </w:pPr>
      <w:r w:rsidRPr="00D97393">
        <w:rPr>
          <w:rFonts w:ascii="Calibri Light" w:hAnsi="Calibri Light" w:cs="Calibri Light"/>
          <w:color w:val="000000" w:themeColor="text1"/>
        </w:rPr>
        <w:t>Oferent podlega wykluczeniu z udziału w postępowaniu.</w:t>
      </w:r>
    </w:p>
    <w:p w14:paraId="3011D99D" w14:textId="1A66861F" w:rsidR="00012E6C" w:rsidRPr="00D97393" w:rsidRDefault="00012E6C" w:rsidP="00012E6C">
      <w:pPr>
        <w:widowControl/>
        <w:numPr>
          <w:ilvl w:val="0"/>
          <w:numId w:val="30"/>
        </w:numPr>
        <w:suppressAutoHyphens/>
        <w:autoSpaceDE/>
        <w:autoSpaceDN/>
        <w:spacing w:after="100" w:afterAutospacing="1" w:line="276" w:lineRule="auto"/>
        <w:ind w:left="284" w:hanging="284"/>
        <w:jc w:val="both"/>
        <w:rPr>
          <w:rFonts w:ascii="Calibri Light" w:hAnsi="Calibri Light" w:cs="Calibri Light"/>
          <w:color w:val="000000" w:themeColor="text1"/>
        </w:rPr>
      </w:pPr>
      <w:r w:rsidRPr="00D97393">
        <w:rPr>
          <w:rFonts w:ascii="Calibri Light" w:hAnsi="Calibri Light" w:cs="Calibri Light"/>
          <w:color w:val="000000" w:themeColor="text1"/>
        </w:rPr>
        <w:t xml:space="preserve">Oferent złoży ofertę niekompletną, tj. nie zawierającą oświadczeń i </w:t>
      </w:r>
      <w:r>
        <w:rPr>
          <w:rFonts w:ascii="Calibri Light" w:hAnsi="Calibri Light" w:cs="Calibri Light"/>
          <w:color w:val="000000" w:themeColor="text1"/>
        </w:rPr>
        <w:t xml:space="preserve">wymaganych </w:t>
      </w:r>
      <w:r w:rsidRPr="00D97393">
        <w:rPr>
          <w:rFonts w:ascii="Calibri Light" w:hAnsi="Calibri Light" w:cs="Calibri Light"/>
          <w:color w:val="000000" w:themeColor="text1"/>
        </w:rPr>
        <w:t xml:space="preserve">dokumentów określonych </w:t>
      </w:r>
      <w:r w:rsidRPr="00D97393">
        <w:rPr>
          <w:rFonts w:ascii="Calibri Light" w:hAnsi="Calibri Light" w:cs="Calibri Light"/>
          <w:color w:val="000000" w:themeColor="text1"/>
        </w:rPr>
        <w:br/>
        <w:t xml:space="preserve">w </w:t>
      </w:r>
      <w:r>
        <w:rPr>
          <w:rFonts w:ascii="Calibri Light" w:hAnsi="Calibri Light" w:cs="Calibri Light"/>
          <w:color w:val="000000" w:themeColor="text1"/>
        </w:rPr>
        <w:t>z</w:t>
      </w:r>
      <w:r w:rsidRPr="00D97393">
        <w:rPr>
          <w:rFonts w:ascii="Calibri Light" w:hAnsi="Calibri Light" w:cs="Calibri Light"/>
          <w:color w:val="000000" w:themeColor="text1"/>
        </w:rPr>
        <w:t>apytani</w:t>
      </w:r>
      <w:r>
        <w:rPr>
          <w:rFonts w:ascii="Calibri Light" w:hAnsi="Calibri Light" w:cs="Calibri Light"/>
          <w:color w:val="000000" w:themeColor="text1"/>
        </w:rPr>
        <w:t>u</w:t>
      </w:r>
      <w:r w:rsidRPr="00D97393">
        <w:rPr>
          <w:rFonts w:ascii="Calibri Light" w:hAnsi="Calibri Light" w:cs="Calibri Light"/>
          <w:color w:val="000000" w:themeColor="text1"/>
        </w:rPr>
        <w:t xml:space="preserve"> ofertow</w:t>
      </w:r>
      <w:r>
        <w:rPr>
          <w:rFonts w:ascii="Calibri Light" w:hAnsi="Calibri Light" w:cs="Calibri Light"/>
          <w:color w:val="000000" w:themeColor="text1"/>
        </w:rPr>
        <w:t>ym</w:t>
      </w:r>
      <w:r w:rsidRPr="00D97393">
        <w:rPr>
          <w:rFonts w:ascii="Calibri Light" w:hAnsi="Calibri Light" w:cs="Calibri Light"/>
          <w:color w:val="000000" w:themeColor="text1"/>
        </w:rPr>
        <w:t xml:space="preserve"> i nie dokona uzupełnień w wyznaczonym terminie.</w:t>
      </w:r>
    </w:p>
    <w:p w14:paraId="37D63760" w14:textId="77777777" w:rsidR="00012E6C" w:rsidRPr="00D97393" w:rsidRDefault="00012E6C" w:rsidP="00012E6C">
      <w:pPr>
        <w:widowControl/>
        <w:numPr>
          <w:ilvl w:val="0"/>
          <w:numId w:val="30"/>
        </w:numPr>
        <w:suppressAutoHyphens/>
        <w:autoSpaceDE/>
        <w:autoSpaceDN/>
        <w:spacing w:after="100" w:afterAutospacing="1" w:line="276" w:lineRule="auto"/>
        <w:ind w:left="284" w:hanging="284"/>
        <w:jc w:val="both"/>
        <w:rPr>
          <w:rFonts w:ascii="Calibri Light" w:hAnsi="Calibri Light" w:cs="Calibri Light"/>
          <w:color w:val="000000" w:themeColor="text1"/>
        </w:rPr>
      </w:pPr>
      <w:r w:rsidRPr="00D97393">
        <w:rPr>
          <w:rFonts w:ascii="Calibri Light" w:hAnsi="Calibri Light" w:cs="Calibri Light"/>
          <w:color w:val="000000" w:themeColor="text1"/>
        </w:rPr>
        <w:t>Oferent przedstawi nieprawdziwe informacje.</w:t>
      </w:r>
    </w:p>
    <w:p w14:paraId="30172176" w14:textId="77777777" w:rsidR="00012E6C" w:rsidRPr="00D97393" w:rsidRDefault="00012E6C" w:rsidP="00012E6C">
      <w:pPr>
        <w:widowControl/>
        <w:numPr>
          <w:ilvl w:val="0"/>
          <w:numId w:val="30"/>
        </w:numPr>
        <w:suppressAutoHyphens/>
        <w:autoSpaceDE/>
        <w:autoSpaceDN/>
        <w:spacing w:after="100" w:afterAutospacing="1" w:line="276" w:lineRule="auto"/>
        <w:ind w:left="284" w:hanging="284"/>
        <w:jc w:val="both"/>
        <w:rPr>
          <w:rFonts w:ascii="Calibri Light" w:hAnsi="Calibri Light" w:cs="Calibri Light"/>
          <w:color w:val="000000" w:themeColor="text1"/>
        </w:rPr>
      </w:pPr>
      <w:r w:rsidRPr="00D97393">
        <w:rPr>
          <w:rFonts w:ascii="Calibri Light" w:hAnsi="Calibri Light" w:cs="Calibri Light"/>
          <w:color w:val="000000" w:themeColor="text1"/>
        </w:rPr>
        <w:t>Treść oferty jest niezgodna z treścią ogłoszenia o zamówieniu.</w:t>
      </w:r>
    </w:p>
    <w:p w14:paraId="026B7F91" w14:textId="77777777" w:rsidR="00012E6C" w:rsidRPr="00D97393" w:rsidRDefault="00012E6C" w:rsidP="00012E6C">
      <w:pPr>
        <w:widowControl/>
        <w:numPr>
          <w:ilvl w:val="0"/>
          <w:numId w:val="30"/>
        </w:numPr>
        <w:suppressAutoHyphens/>
        <w:autoSpaceDE/>
        <w:autoSpaceDN/>
        <w:spacing w:after="100" w:afterAutospacing="1" w:line="276" w:lineRule="auto"/>
        <w:ind w:left="284" w:hanging="284"/>
        <w:jc w:val="both"/>
        <w:rPr>
          <w:rFonts w:ascii="Calibri Light" w:hAnsi="Calibri Light" w:cs="Calibri Light"/>
          <w:b/>
          <w:bCs/>
          <w:color w:val="000000" w:themeColor="text1"/>
        </w:rPr>
      </w:pPr>
      <w:r w:rsidRPr="00D97393">
        <w:rPr>
          <w:rFonts w:ascii="Calibri Light" w:hAnsi="Calibri Light" w:cs="Calibri Light"/>
          <w:color w:val="000000" w:themeColor="text1"/>
        </w:rPr>
        <w:t>Oferta nie została podpisana przez osobę uprawnioną i nie uzupełniono pełnomocnictwa</w:t>
      </w:r>
      <w:r w:rsidRPr="00D97393">
        <w:rPr>
          <w:rFonts w:ascii="Calibri Light" w:hAnsi="Calibri Light" w:cs="Calibri Light"/>
          <w:b/>
          <w:bCs/>
          <w:color w:val="000000" w:themeColor="text1"/>
        </w:rPr>
        <w:t>.</w:t>
      </w:r>
    </w:p>
    <w:p w14:paraId="71098D07" w14:textId="614FDCC8" w:rsidR="00012E6C" w:rsidRPr="00D97393" w:rsidRDefault="00012E6C" w:rsidP="00012E6C">
      <w:pPr>
        <w:widowControl/>
        <w:numPr>
          <w:ilvl w:val="0"/>
          <w:numId w:val="30"/>
        </w:numPr>
        <w:suppressAutoHyphens/>
        <w:autoSpaceDE/>
        <w:autoSpaceDN/>
        <w:spacing w:after="100" w:afterAutospacing="1" w:line="276" w:lineRule="auto"/>
        <w:ind w:left="284" w:hanging="284"/>
        <w:jc w:val="both"/>
        <w:rPr>
          <w:rFonts w:ascii="Calibri Light" w:hAnsi="Calibri Light" w:cs="Calibri Light"/>
          <w:color w:val="000000" w:themeColor="text1"/>
        </w:rPr>
      </w:pPr>
      <w:r w:rsidRPr="00D97393">
        <w:rPr>
          <w:rFonts w:ascii="Calibri Light" w:hAnsi="Calibri Light" w:cs="Calibri Light"/>
          <w:color w:val="000000" w:themeColor="text1"/>
        </w:rPr>
        <w:t>Oferent na wezwanie Zamawiającego we wskazanym terminie nie uzupełnił dokumentów</w:t>
      </w:r>
      <w:bookmarkEnd w:id="10"/>
      <w:r w:rsidR="00C2315B">
        <w:rPr>
          <w:rFonts w:ascii="Calibri Light" w:hAnsi="Calibri Light" w:cs="Calibri Light"/>
          <w:color w:val="000000" w:themeColor="text1"/>
        </w:rPr>
        <w:t xml:space="preserve"> lub nie złożył wyjaśnień</w:t>
      </w:r>
      <w:r w:rsidRPr="00D97393">
        <w:rPr>
          <w:rFonts w:ascii="Calibri Light" w:hAnsi="Calibri Light" w:cs="Calibri Light"/>
          <w:color w:val="000000" w:themeColor="text1"/>
        </w:rPr>
        <w:t>.</w:t>
      </w:r>
    </w:p>
    <w:p w14:paraId="16743DF5" w14:textId="7A780C37" w:rsidR="00012E6C" w:rsidRPr="00D97393" w:rsidRDefault="00012E6C" w:rsidP="00012E6C">
      <w:pPr>
        <w:widowControl/>
        <w:numPr>
          <w:ilvl w:val="0"/>
          <w:numId w:val="30"/>
        </w:numPr>
        <w:suppressAutoHyphens/>
        <w:autoSpaceDE/>
        <w:autoSpaceDN/>
        <w:spacing w:line="276" w:lineRule="auto"/>
        <w:ind w:left="284" w:hanging="284"/>
        <w:jc w:val="both"/>
        <w:rPr>
          <w:rFonts w:ascii="Calibri Light" w:hAnsi="Calibri Light" w:cs="Calibri Light"/>
          <w:color w:val="000000" w:themeColor="text1"/>
        </w:rPr>
      </w:pPr>
      <w:bookmarkStart w:id="11" w:name="_Hlk174104171"/>
      <w:r>
        <w:rPr>
          <w:rFonts w:ascii="Calibri Light" w:hAnsi="Calibri Light" w:cs="Calibri Light"/>
        </w:rPr>
        <w:t xml:space="preserve">Złoży ofertę, która </w:t>
      </w:r>
      <w:r w:rsidR="00BD5014">
        <w:rPr>
          <w:rFonts w:ascii="Calibri Light" w:hAnsi="Calibri Light" w:cs="Calibri Light"/>
        </w:rPr>
        <w:t xml:space="preserve">zawiera </w:t>
      </w:r>
      <w:r w:rsidR="00BD5014" w:rsidRPr="00737263">
        <w:rPr>
          <w:rFonts w:ascii="Calibri Light" w:hAnsi="Calibri Light" w:cs="Calibri Light"/>
          <w:spacing w:val="-7"/>
        </w:rPr>
        <w:t>rażąco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niską</w:t>
      </w:r>
      <w:r>
        <w:rPr>
          <w:rFonts w:ascii="Calibri Light" w:hAnsi="Calibri Light" w:cs="Calibri Light"/>
          <w:spacing w:val="-2"/>
        </w:rPr>
        <w:t xml:space="preserve"> </w:t>
      </w:r>
      <w:r w:rsidR="00220FCA">
        <w:rPr>
          <w:rFonts w:ascii="Calibri Light" w:hAnsi="Calibri Light" w:cs="Calibri Light"/>
          <w:spacing w:val="-2"/>
        </w:rPr>
        <w:t>cenę</w:t>
      </w:r>
      <w:r w:rsidR="00220FCA" w:rsidRPr="00737263">
        <w:rPr>
          <w:rFonts w:ascii="Calibri Light" w:hAnsi="Calibri Light" w:cs="Calibri Light"/>
          <w:spacing w:val="-2"/>
        </w:rPr>
        <w:t>.</w:t>
      </w:r>
      <w:r w:rsidR="00220FCA" w:rsidRPr="00D97393">
        <w:rPr>
          <w:rFonts w:ascii="Calibri Light" w:hAnsi="Calibri Light" w:cs="Calibri Light"/>
          <w:color w:val="000000" w:themeColor="text1"/>
        </w:rPr>
        <w:t xml:space="preserve"> (</w:t>
      </w:r>
      <w:r w:rsidRPr="00D97393">
        <w:rPr>
          <w:rFonts w:ascii="Calibri Light" w:hAnsi="Calibri Light" w:cs="Calibri Light"/>
          <w:color w:val="000000" w:themeColor="text1"/>
        </w:rPr>
        <w:t xml:space="preserve">zgodnie z poniżej przedstawionymi wytycznymi). </w:t>
      </w:r>
    </w:p>
    <w:p w14:paraId="0479A684" w14:textId="77777777" w:rsidR="00012E6C" w:rsidRPr="00D97393" w:rsidRDefault="00012E6C" w:rsidP="00012E6C">
      <w:pPr>
        <w:jc w:val="both"/>
        <w:rPr>
          <w:rFonts w:ascii="Calibri Light" w:hAnsi="Calibri Light" w:cs="Calibri Light"/>
          <w:color w:val="000000" w:themeColor="text1"/>
        </w:rPr>
      </w:pPr>
      <w:r w:rsidRPr="00D97393">
        <w:rPr>
          <w:rFonts w:ascii="Calibri Light" w:hAnsi="Calibri Light" w:cs="Calibri Light"/>
          <w:color w:val="000000" w:themeColor="text1"/>
        </w:rPr>
        <w:t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zwróci się o udzielenie wyjaśnień, w tym złożenie dowodów, w zakresie wyliczenia ceny lub kosztu. Obowiązek wykazania, że oferta nie zawiera rażąco niskiej ceny, spoczywa na Oferencie.  Zamawiający odrzuci dokumenty Oferenta, który nie złożył wyjaśnień lub gdy złożone wyjaśnienia wraz z dowodami nie uzasadniają podanej ceny lub kosztu w tej ofercie.</w:t>
      </w:r>
    </w:p>
    <w:p w14:paraId="49F5C682" w14:textId="77777777" w:rsidR="00012E6C" w:rsidRDefault="00012E6C" w:rsidP="00012E6C">
      <w:pPr>
        <w:rPr>
          <w:rFonts w:ascii="Calibri Light" w:hAnsi="Calibri Light" w:cs="Calibri Light"/>
          <w:color w:val="000000" w:themeColor="text1"/>
        </w:rPr>
      </w:pPr>
      <w:r w:rsidRPr="00D97393">
        <w:rPr>
          <w:rFonts w:ascii="Calibri Light" w:hAnsi="Calibri Light" w:cs="Calibri Light"/>
          <w:color w:val="000000" w:themeColor="text1"/>
        </w:rPr>
        <w:t>W związku z wykluczeniem Oferenta lub odrzucenia oferty Oferentowi nie przysługują środki ochrony prawnej.</w:t>
      </w:r>
      <w:bookmarkEnd w:id="11"/>
    </w:p>
    <w:p w14:paraId="6025ACCC" w14:textId="77777777" w:rsidR="00B5713A" w:rsidRPr="001312F9" w:rsidRDefault="00B5713A" w:rsidP="001312F9">
      <w:pPr>
        <w:tabs>
          <w:tab w:val="left" w:pos="861"/>
        </w:tabs>
        <w:spacing w:line="256" w:lineRule="auto"/>
        <w:ind w:right="139"/>
        <w:jc w:val="both"/>
        <w:rPr>
          <w:rFonts w:ascii="Calibri Light" w:hAnsi="Calibri Light" w:cs="Calibri Light"/>
        </w:rPr>
      </w:pPr>
    </w:p>
    <w:p w14:paraId="3B7B50E0" w14:textId="77777777" w:rsidR="00FB14DA" w:rsidRPr="00737263" w:rsidRDefault="00FB14DA">
      <w:pPr>
        <w:pStyle w:val="Tekstpodstawowy"/>
        <w:spacing w:before="36"/>
        <w:rPr>
          <w:rFonts w:ascii="Calibri Light" w:hAnsi="Calibri Light" w:cs="Calibri Light"/>
        </w:rPr>
      </w:pPr>
    </w:p>
    <w:p w14:paraId="04DA8782" w14:textId="212FC775" w:rsidR="00FB14DA" w:rsidRPr="00737263" w:rsidRDefault="00474E6F">
      <w:pPr>
        <w:pStyle w:val="Nagwek1"/>
        <w:numPr>
          <w:ilvl w:val="0"/>
          <w:numId w:val="3"/>
        </w:numPr>
        <w:tabs>
          <w:tab w:val="left" w:pos="500"/>
        </w:tabs>
        <w:spacing w:before="0"/>
        <w:ind w:left="500" w:hanging="359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  <w:spacing w:val="-2"/>
        </w:rPr>
        <w:t>ROZST</w:t>
      </w:r>
      <w:r w:rsidR="007B53C2">
        <w:rPr>
          <w:rFonts w:ascii="Calibri Light" w:hAnsi="Calibri Light" w:cs="Calibri Light"/>
          <w:spacing w:val="-2"/>
        </w:rPr>
        <w:t>RZ</w:t>
      </w:r>
      <w:r w:rsidRPr="00737263">
        <w:rPr>
          <w:rFonts w:ascii="Calibri Light" w:hAnsi="Calibri Light" w:cs="Calibri Light"/>
          <w:spacing w:val="-2"/>
        </w:rPr>
        <w:t>YGNIĘCIE</w:t>
      </w:r>
      <w:r w:rsidRPr="00737263">
        <w:rPr>
          <w:rFonts w:ascii="Calibri Light" w:hAnsi="Calibri Light" w:cs="Calibri Light"/>
          <w:spacing w:val="12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POSTĘPOWANIA</w:t>
      </w:r>
    </w:p>
    <w:p w14:paraId="4E8D2971" w14:textId="77777777" w:rsidR="00FB14DA" w:rsidRPr="00737263" w:rsidRDefault="00FB14DA">
      <w:pPr>
        <w:pStyle w:val="Tekstpodstawowy"/>
        <w:spacing w:before="34"/>
        <w:rPr>
          <w:rFonts w:ascii="Calibri Light" w:hAnsi="Calibri Light" w:cs="Calibri Light"/>
          <w:b/>
        </w:rPr>
      </w:pPr>
    </w:p>
    <w:p w14:paraId="187BBC21" w14:textId="270CC7B3" w:rsidR="00FB14DA" w:rsidRPr="00737263" w:rsidRDefault="00474E6F">
      <w:pPr>
        <w:pStyle w:val="Akapitzlist"/>
        <w:numPr>
          <w:ilvl w:val="1"/>
          <w:numId w:val="3"/>
        </w:numPr>
        <w:tabs>
          <w:tab w:val="left" w:pos="859"/>
          <w:tab w:val="left" w:pos="861"/>
        </w:tabs>
        <w:ind w:right="139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Zamawiający</w:t>
      </w:r>
      <w:r w:rsidRPr="00737263">
        <w:rPr>
          <w:rFonts w:ascii="Calibri Light" w:hAnsi="Calibri Light" w:cs="Calibri Light"/>
          <w:spacing w:val="-13"/>
        </w:rPr>
        <w:t xml:space="preserve"> </w:t>
      </w:r>
      <w:r w:rsidRPr="00737263">
        <w:rPr>
          <w:rFonts w:ascii="Calibri Light" w:hAnsi="Calibri Light" w:cs="Calibri Light"/>
        </w:rPr>
        <w:t>poinformuje</w:t>
      </w:r>
      <w:r w:rsidRPr="00737263">
        <w:rPr>
          <w:rFonts w:ascii="Calibri Light" w:hAnsi="Calibri Light" w:cs="Calibri Light"/>
          <w:spacing w:val="-13"/>
        </w:rPr>
        <w:t xml:space="preserve"> </w:t>
      </w:r>
      <w:r w:rsidRPr="00737263">
        <w:rPr>
          <w:rFonts w:ascii="Calibri Light" w:hAnsi="Calibri Light" w:cs="Calibri Light"/>
        </w:rPr>
        <w:t>Oferentów</w:t>
      </w:r>
      <w:r w:rsidRPr="00737263">
        <w:rPr>
          <w:rFonts w:ascii="Calibri Light" w:hAnsi="Calibri Light" w:cs="Calibri Light"/>
          <w:spacing w:val="-14"/>
        </w:rPr>
        <w:t xml:space="preserve"> </w:t>
      </w:r>
      <w:r w:rsidRPr="00737263">
        <w:rPr>
          <w:rFonts w:ascii="Calibri Light" w:hAnsi="Calibri Light" w:cs="Calibri Light"/>
        </w:rPr>
        <w:t>o</w:t>
      </w:r>
      <w:r w:rsidRPr="00737263">
        <w:rPr>
          <w:rFonts w:ascii="Calibri Light" w:hAnsi="Calibri Light" w:cs="Calibri Light"/>
          <w:spacing w:val="-13"/>
        </w:rPr>
        <w:t xml:space="preserve"> </w:t>
      </w:r>
      <w:r w:rsidRPr="00737263">
        <w:rPr>
          <w:rFonts w:ascii="Calibri Light" w:hAnsi="Calibri Light" w:cs="Calibri Light"/>
        </w:rPr>
        <w:t>dokonaniu</w:t>
      </w:r>
      <w:r w:rsidRPr="00737263">
        <w:rPr>
          <w:rFonts w:ascii="Calibri Light" w:hAnsi="Calibri Light" w:cs="Calibri Light"/>
          <w:spacing w:val="-16"/>
        </w:rPr>
        <w:t xml:space="preserve"> </w:t>
      </w:r>
      <w:r w:rsidRPr="00737263">
        <w:rPr>
          <w:rFonts w:ascii="Calibri Light" w:hAnsi="Calibri Light" w:cs="Calibri Light"/>
        </w:rPr>
        <w:t>wyboru</w:t>
      </w:r>
      <w:r w:rsidRPr="00737263">
        <w:rPr>
          <w:rFonts w:ascii="Calibri Light" w:hAnsi="Calibri Light" w:cs="Calibri Light"/>
          <w:spacing w:val="-12"/>
        </w:rPr>
        <w:t xml:space="preserve"> </w:t>
      </w:r>
      <w:r w:rsidRPr="00737263">
        <w:rPr>
          <w:rFonts w:ascii="Calibri Light" w:hAnsi="Calibri Light" w:cs="Calibri Light"/>
        </w:rPr>
        <w:t>oferty</w:t>
      </w:r>
      <w:r w:rsidRPr="00737263">
        <w:rPr>
          <w:rFonts w:ascii="Calibri Light" w:hAnsi="Calibri Light" w:cs="Calibri Light"/>
          <w:spacing w:val="-13"/>
        </w:rPr>
        <w:t xml:space="preserve"> </w:t>
      </w:r>
      <w:r w:rsidRPr="00737263">
        <w:rPr>
          <w:rFonts w:ascii="Calibri Light" w:hAnsi="Calibri Light" w:cs="Calibri Light"/>
        </w:rPr>
        <w:t>zapraszając</w:t>
      </w:r>
      <w:r w:rsidRPr="00737263">
        <w:rPr>
          <w:rFonts w:ascii="Calibri Light" w:hAnsi="Calibri Light" w:cs="Calibri Light"/>
          <w:spacing w:val="-13"/>
        </w:rPr>
        <w:t xml:space="preserve"> </w:t>
      </w:r>
      <w:r w:rsidRPr="00737263">
        <w:rPr>
          <w:rFonts w:ascii="Calibri Light" w:hAnsi="Calibri Light" w:cs="Calibri Light"/>
        </w:rPr>
        <w:t>Oferenta, którego oferta zostanie wybrana jako najkorzystniejsza do podpisania umowy.</w:t>
      </w:r>
      <w:r w:rsidR="001312F9">
        <w:rPr>
          <w:rFonts w:ascii="Calibri Light" w:hAnsi="Calibri Light" w:cs="Calibri Light"/>
        </w:rPr>
        <w:t xml:space="preserve"> Informacja o wynikach rozstrzygnięcia będzie umieszczona w Bazie konkurencyjności.</w:t>
      </w:r>
    </w:p>
    <w:p w14:paraId="5DECFCED" w14:textId="77777777" w:rsidR="00FB14DA" w:rsidRPr="00737263" w:rsidRDefault="00474E6F">
      <w:pPr>
        <w:pStyle w:val="Akapitzlist"/>
        <w:numPr>
          <w:ilvl w:val="1"/>
          <w:numId w:val="3"/>
        </w:numPr>
        <w:tabs>
          <w:tab w:val="left" w:pos="859"/>
        </w:tabs>
        <w:spacing w:line="252" w:lineRule="exact"/>
        <w:ind w:left="859" w:hanging="358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</w:t>
      </w:r>
      <w:r w:rsidRPr="00737263">
        <w:rPr>
          <w:rFonts w:ascii="Calibri Light" w:hAnsi="Calibri Light" w:cs="Calibri Light"/>
          <w:spacing w:val="31"/>
        </w:rPr>
        <w:t xml:space="preserve"> </w:t>
      </w:r>
      <w:r w:rsidRPr="00737263">
        <w:rPr>
          <w:rFonts w:ascii="Calibri Light" w:hAnsi="Calibri Light" w:cs="Calibri Light"/>
        </w:rPr>
        <w:t>wybranym</w:t>
      </w:r>
      <w:r w:rsidRPr="00737263">
        <w:rPr>
          <w:rFonts w:ascii="Calibri Light" w:hAnsi="Calibri Light" w:cs="Calibri Light"/>
          <w:spacing w:val="32"/>
        </w:rPr>
        <w:t xml:space="preserve"> </w:t>
      </w:r>
      <w:r w:rsidRPr="00737263">
        <w:rPr>
          <w:rFonts w:ascii="Calibri Light" w:hAnsi="Calibri Light" w:cs="Calibri Light"/>
        </w:rPr>
        <w:t>Oferentem</w:t>
      </w:r>
      <w:r w:rsidRPr="00737263">
        <w:rPr>
          <w:rFonts w:ascii="Calibri Light" w:hAnsi="Calibri Light" w:cs="Calibri Light"/>
          <w:spacing w:val="32"/>
        </w:rPr>
        <w:t xml:space="preserve"> </w:t>
      </w:r>
      <w:r w:rsidRPr="00737263">
        <w:rPr>
          <w:rFonts w:ascii="Calibri Light" w:hAnsi="Calibri Light" w:cs="Calibri Light"/>
        </w:rPr>
        <w:t>zostanie</w:t>
      </w:r>
      <w:r w:rsidRPr="00737263">
        <w:rPr>
          <w:rFonts w:ascii="Calibri Light" w:hAnsi="Calibri Light" w:cs="Calibri Light"/>
          <w:spacing w:val="33"/>
        </w:rPr>
        <w:t xml:space="preserve"> </w:t>
      </w:r>
      <w:r w:rsidRPr="00737263">
        <w:rPr>
          <w:rFonts w:ascii="Calibri Light" w:hAnsi="Calibri Light" w:cs="Calibri Light"/>
        </w:rPr>
        <w:t>zawarta</w:t>
      </w:r>
      <w:r w:rsidRPr="00737263">
        <w:rPr>
          <w:rFonts w:ascii="Calibri Light" w:hAnsi="Calibri Light" w:cs="Calibri Light"/>
          <w:spacing w:val="31"/>
        </w:rPr>
        <w:t xml:space="preserve"> </w:t>
      </w:r>
      <w:r w:rsidRPr="00737263">
        <w:rPr>
          <w:rFonts w:ascii="Calibri Light" w:hAnsi="Calibri Light" w:cs="Calibri Light"/>
        </w:rPr>
        <w:t>umowa</w:t>
      </w:r>
      <w:r w:rsidRPr="00737263">
        <w:rPr>
          <w:rFonts w:ascii="Calibri Light" w:hAnsi="Calibri Light" w:cs="Calibri Light"/>
          <w:spacing w:val="33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33"/>
        </w:rPr>
        <w:t xml:space="preserve"> </w:t>
      </w:r>
      <w:r w:rsidRPr="00737263">
        <w:rPr>
          <w:rFonts w:ascii="Calibri Light" w:hAnsi="Calibri Light" w:cs="Calibri Light"/>
        </w:rPr>
        <w:t>terminie</w:t>
      </w:r>
      <w:r w:rsidRPr="00737263">
        <w:rPr>
          <w:rFonts w:ascii="Calibri Light" w:hAnsi="Calibri Light" w:cs="Calibri Light"/>
          <w:spacing w:val="33"/>
        </w:rPr>
        <w:t xml:space="preserve"> </w:t>
      </w:r>
      <w:r w:rsidRPr="00737263">
        <w:rPr>
          <w:rFonts w:ascii="Calibri Light" w:hAnsi="Calibri Light" w:cs="Calibri Light"/>
        </w:rPr>
        <w:t>i</w:t>
      </w:r>
      <w:r w:rsidRPr="00737263">
        <w:rPr>
          <w:rFonts w:ascii="Calibri Light" w:hAnsi="Calibri Light" w:cs="Calibri Light"/>
          <w:spacing w:val="30"/>
        </w:rPr>
        <w:t xml:space="preserve"> </w:t>
      </w:r>
      <w:r w:rsidRPr="00737263">
        <w:rPr>
          <w:rFonts w:ascii="Calibri Light" w:hAnsi="Calibri Light" w:cs="Calibri Light"/>
        </w:rPr>
        <w:t>miejscu</w:t>
      </w:r>
      <w:r w:rsidRPr="00737263">
        <w:rPr>
          <w:rFonts w:ascii="Calibri Light" w:hAnsi="Calibri Light" w:cs="Calibri Light"/>
          <w:spacing w:val="31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wskazanym</w:t>
      </w:r>
    </w:p>
    <w:p w14:paraId="67B0001D" w14:textId="77777777" w:rsidR="00FB14DA" w:rsidRPr="00737263" w:rsidRDefault="00474E6F">
      <w:pPr>
        <w:pStyle w:val="Tekstpodstawowy"/>
        <w:spacing w:line="252" w:lineRule="exact"/>
        <w:ind w:left="861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przez</w:t>
      </w:r>
      <w:r w:rsidRPr="00737263">
        <w:rPr>
          <w:rFonts w:ascii="Calibri Light" w:hAnsi="Calibri Light" w:cs="Calibri Light"/>
          <w:spacing w:val="1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Zamawiającego.</w:t>
      </w:r>
    </w:p>
    <w:p w14:paraId="66014794" w14:textId="77777777" w:rsidR="00FB14DA" w:rsidRPr="00737263" w:rsidRDefault="00FB14DA">
      <w:pPr>
        <w:pStyle w:val="Tekstpodstawowy"/>
        <w:spacing w:before="1"/>
        <w:rPr>
          <w:rFonts w:ascii="Calibri Light" w:hAnsi="Calibri Light" w:cs="Calibri Light"/>
        </w:rPr>
      </w:pPr>
    </w:p>
    <w:p w14:paraId="32612480" w14:textId="44BFA097" w:rsidR="00FB14DA" w:rsidRPr="00737263" w:rsidRDefault="00474E6F" w:rsidP="003D624F">
      <w:pPr>
        <w:pStyle w:val="Tekstpodstawowy"/>
        <w:ind w:left="141" w:right="139"/>
        <w:jc w:val="both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Zamawiający</w:t>
      </w:r>
      <w:r w:rsidRPr="00737263">
        <w:rPr>
          <w:rFonts w:ascii="Calibri Light" w:hAnsi="Calibri Light" w:cs="Calibri Light"/>
          <w:spacing w:val="-14"/>
        </w:rPr>
        <w:t xml:space="preserve"> </w:t>
      </w:r>
      <w:r w:rsidRPr="00737263">
        <w:rPr>
          <w:rFonts w:ascii="Calibri Light" w:hAnsi="Calibri Light" w:cs="Calibri Light"/>
        </w:rPr>
        <w:t>jest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uprawniony</w:t>
      </w:r>
      <w:r w:rsidRPr="00737263">
        <w:rPr>
          <w:rFonts w:ascii="Calibri Light" w:hAnsi="Calibri Light" w:cs="Calibri Light"/>
          <w:spacing w:val="-12"/>
        </w:rPr>
        <w:t xml:space="preserve"> </w:t>
      </w:r>
      <w:r w:rsidRPr="00737263">
        <w:rPr>
          <w:rFonts w:ascii="Calibri Light" w:hAnsi="Calibri Light" w:cs="Calibri Light"/>
        </w:rPr>
        <w:t>do</w:t>
      </w:r>
      <w:r w:rsidRPr="00737263">
        <w:rPr>
          <w:rFonts w:ascii="Calibri Light" w:hAnsi="Calibri Light" w:cs="Calibri Light"/>
          <w:spacing w:val="-13"/>
        </w:rPr>
        <w:t xml:space="preserve"> </w:t>
      </w:r>
      <w:r w:rsidRPr="00737263">
        <w:rPr>
          <w:rFonts w:ascii="Calibri Light" w:hAnsi="Calibri Light" w:cs="Calibri Light"/>
        </w:rPr>
        <w:t>wyboru</w:t>
      </w:r>
      <w:r w:rsidRPr="00737263">
        <w:rPr>
          <w:rFonts w:ascii="Calibri Light" w:hAnsi="Calibri Light" w:cs="Calibri Light"/>
          <w:spacing w:val="-12"/>
        </w:rPr>
        <w:t xml:space="preserve"> </w:t>
      </w:r>
      <w:r w:rsidRPr="00737263">
        <w:rPr>
          <w:rFonts w:ascii="Calibri Light" w:hAnsi="Calibri Light" w:cs="Calibri Light"/>
        </w:rPr>
        <w:t>kolejnej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najkorzystniejszej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oferty</w:t>
      </w:r>
      <w:r w:rsidRPr="00737263">
        <w:rPr>
          <w:rFonts w:ascii="Calibri Light" w:hAnsi="Calibri Light" w:cs="Calibri Light"/>
          <w:spacing w:val="-14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13"/>
        </w:rPr>
        <w:t xml:space="preserve"> </w:t>
      </w:r>
      <w:r w:rsidRPr="00737263">
        <w:rPr>
          <w:rFonts w:ascii="Calibri Light" w:hAnsi="Calibri Light" w:cs="Calibri Light"/>
        </w:rPr>
        <w:t>przypadku,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 xml:space="preserve">gdyby Oferent, którego oferta została uznana za najkorzystniejszą odmówił podpisania umowy lub gdyby podpisanie umowy z takim Oferentem stało się niemożliwe z innych </w:t>
      </w:r>
      <w:r w:rsidR="003D624F" w:rsidRPr="00737263">
        <w:rPr>
          <w:rFonts w:ascii="Calibri Light" w:hAnsi="Calibri Light" w:cs="Calibri Light"/>
        </w:rPr>
        <w:t>przyczyn.</w:t>
      </w:r>
    </w:p>
    <w:p w14:paraId="58BEE217" w14:textId="77777777" w:rsidR="003D624F" w:rsidRPr="00737263" w:rsidRDefault="003D624F" w:rsidP="005C6DDF">
      <w:pPr>
        <w:pStyle w:val="Nagwek1"/>
        <w:tabs>
          <w:tab w:val="left" w:pos="3607"/>
        </w:tabs>
        <w:ind w:left="3607" w:firstLine="0"/>
        <w:rPr>
          <w:rFonts w:ascii="Calibri Light" w:hAnsi="Calibri Light" w:cs="Calibri Light"/>
        </w:rPr>
      </w:pPr>
    </w:p>
    <w:p w14:paraId="53C20E8D" w14:textId="6F317E15" w:rsidR="00FB14DA" w:rsidRPr="00737263" w:rsidRDefault="00474E6F" w:rsidP="00734711">
      <w:pPr>
        <w:pStyle w:val="Nagwek1"/>
        <w:numPr>
          <w:ilvl w:val="0"/>
          <w:numId w:val="13"/>
        </w:numPr>
        <w:tabs>
          <w:tab w:val="left" w:pos="3607"/>
        </w:tabs>
        <w:ind w:firstLine="99"/>
        <w:jc w:val="left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POZOSTAŁE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INFORMACJE</w:t>
      </w:r>
    </w:p>
    <w:p w14:paraId="0EC9CFB1" w14:textId="77777777" w:rsidR="003D624F" w:rsidRPr="00737263" w:rsidRDefault="003D624F" w:rsidP="003D624F">
      <w:pPr>
        <w:pStyle w:val="Nagwek1"/>
        <w:tabs>
          <w:tab w:val="left" w:pos="3607"/>
        </w:tabs>
        <w:ind w:left="3607" w:right="220" w:firstLine="0"/>
        <w:jc w:val="right"/>
        <w:rPr>
          <w:rFonts w:ascii="Calibri Light" w:hAnsi="Calibri Light" w:cs="Calibri Light"/>
        </w:rPr>
      </w:pPr>
    </w:p>
    <w:p w14:paraId="56B51F12" w14:textId="77777777" w:rsidR="00FB14DA" w:rsidRPr="00737263" w:rsidRDefault="00FB14DA">
      <w:pPr>
        <w:pStyle w:val="Tekstpodstawowy"/>
        <w:spacing w:before="77"/>
        <w:rPr>
          <w:rFonts w:ascii="Calibri Light" w:hAnsi="Calibri Light" w:cs="Calibri Light"/>
          <w:b/>
        </w:rPr>
      </w:pPr>
    </w:p>
    <w:p w14:paraId="7D75EC4C" w14:textId="77777777" w:rsidR="00FB14DA" w:rsidRPr="00737263" w:rsidRDefault="00474E6F">
      <w:pPr>
        <w:pStyle w:val="Akapitzlist"/>
        <w:numPr>
          <w:ilvl w:val="0"/>
          <w:numId w:val="2"/>
        </w:numPr>
        <w:tabs>
          <w:tab w:val="left" w:pos="859"/>
          <w:tab w:val="left" w:pos="861"/>
        </w:tabs>
        <w:ind w:right="175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Zamawiający zastrzega sobie prawo do zmiany treści niniejszego zapytania.</w:t>
      </w:r>
      <w:r w:rsidRPr="00737263">
        <w:rPr>
          <w:rFonts w:ascii="Calibri Light" w:hAnsi="Calibri Light" w:cs="Calibri Light"/>
          <w:spacing w:val="40"/>
        </w:rPr>
        <w:t xml:space="preserve"> </w:t>
      </w:r>
      <w:r w:rsidRPr="00737263">
        <w:rPr>
          <w:rFonts w:ascii="Calibri Light" w:hAnsi="Calibri Light" w:cs="Calibri Light"/>
        </w:rPr>
        <w:t xml:space="preserve">Wszelkie modyfikacje, uzupełnienia i ustalenia oraz zmiany, w tym zmiany terminów, jak również pytania Oferentów wraz z </w:t>
      </w:r>
      <w:r w:rsidRPr="00737263">
        <w:rPr>
          <w:rFonts w:ascii="Calibri Light" w:hAnsi="Calibri Light" w:cs="Calibri Light"/>
        </w:rPr>
        <w:lastRenderedPageBreak/>
        <w:t>wyjaśnieniami będą publikowane na stronie internetowej bazakonkurencyjnosci.funduszeeuropejskie.gov.pl. Stają się one integralną częścią zapytania ofertowego i będą wiążące przy składaniu ofert. Wszelkie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prawa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i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zobowiązania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Wykonawcy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odnośnie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wcześniej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ustalonych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terminów będą podlegały nowemu terminowi o ile taki zostanie wyznaczony.</w:t>
      </w:r>
    </w:p>
    <w:p w14:paraId="2FF71BFE" w14:textId="77777777" w:rsidR="00FB14DA" w:rsidRPr="00737263" w:rsidRDefault="00474E6F">
      <w:pPr>
        <w:pStyle w:val="Akapitzlist"/>
        <w:numPr>
          <w:ilvl w:val="0"/>
          <w:numId w:val="2"/>
        </w:numPr>
        <w:tabs>
          <w:tab w:val="left" w:pos="859"/>
          <w:tab w:val="left" w:pos="861"/>
        </w:tabs>
        <w:ind w:right="629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Oferty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oraz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wszelkie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inne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załączniki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składane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trakcie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postępowania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są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jawne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z wyjątkiem – odrębnie i jednoznacznie wskazanych przez Oferenta – informacji stanowiących tajemnicę Oferenta.</w:t>
      </w:r>
    </w:p>
    <w:p w14:paraId="35F9A6D5" w14:textId="77777777" w:rsidR="00FB14DA" w:rsidRPr="00737263" w:rsidRDefault="00474E6F">
      <w:pPr>
        <w:pStyle w:val="Akapitzlist"/>
        <w:numPr>
          <w:ilvl w:val="0"/>
          <w:numId w:val="2"/>
        </w:numPr>
        <w:tabs>
          <w:tab w:val="left" w:pos="859"/>
          <w:tab w:val="left" w:pos="861"/>
        </w:tabs>
        <w:ind w:right="502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 ramach składania wniosku o płatność oraz innych czynności kontrolnych związanych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z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realizowanym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przez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Zamawiającego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projektem,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oferty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oraz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wszelkie inne załączniki mogą zostać przekazane w celu weryfikacji do właściwej instytucji publicznej. W tym przypadku tajemnica Oferenta nie obowiązuje.</w:t>
      </w:r>
    </w:p>
    <w:p w14:paraId="4581FEC3" w14:textId="77777777" w:rsidR="00FB14DA" w:rsidRPr="00737263" w:rsidRDefault="00474E6F">
      <w:pPr>
        <w:pStyle w:val="Akapitzlist"/>
        <w:numPr>
          <w:ilvl w:val="0"/>
          <w:numId w:val="2"/>
        </w:numPr>
        <w:tabs>
          <w:tab w:val="left" w:pos="859"/>
          <w:tab w:val="left" w:pos="861"/>
        </w:tabs>
        <w:ind w:right="264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Zamawiający zastrzega sobie możliwość unieważnienia postępowania na każdym etapie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do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momentu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podpisania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umowy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na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realizację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zamówienia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przypadku,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gdy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 xml:space="preserve">z powodu okoliczności, których nie przewidywał lub nie mógł przewidzieć, udzielenia zamówienia nie leży w interesie Zamawiającego lub z innych przyczyn stało się </w:t>
      </w:r>
      <w:r w:rsidRPr="00737263">
        <w:rPr>
          <w:rFonts w:ascii="Calibri Light" w:hAnsi="Calibri Light" w:cs="Calibri Light"/>
          <w:spacing w:val="-2"/>
        </w:rPr>
        <w:t>niecelowe.</w:t>
      </w:r>
    </w:p>
    <w:p w14:paraId="24501932" w14:textId="77777777" w:rsidR="00737263" w:rsidRPr="00737263" w:rsidRDefault="00474E6F" w:rsidP="00737263">
      <w:pPr>
        <w:pStyle w:val="Akapitzlist"/>
        <w:numPr>
          <w:ilvl w:val="0"/>
          <w:numId w:val="2"/>
        </w:numPr>
        <w:tabs>
          <w:tab w:val="left" w:pos="859"/>
        </w:tabs>
        <w:ind w:left="859" w:hanging="358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Zamawiający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może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unieważnić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postępowanie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szczególności,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  <w:spacing w:val="-4"/>
        </w:rPr>
        <w:t>gdy:</w:t>
      </w:r>
    </w:p>
    <w:p w14:paraId="46EDF334" w14:textId="43275869" w:rsidR="00737263" w:rsidRPr="00737263" w:rsidRDefault="005E3034" w:rsidP="00737263">
      <w:pPr>
        <w:pStyle w:val="Akapitzlist"/>
        <w:numPr>
          <w:ilvl w:val="0"/>
          <w:numId w:val="20"/>
        </w:numPr>
        <w:tabs>
          <w:tab w:val="left" w:pos="859"/>
        </w:tabs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wszystkie złożone oferty</w:t>
      </w:r>
      <w:r w:rsidR="00474E6F" w:rsidRPr="00737263">
        <w:rPr>
          <w:rFonts w:ascii="Calibri Light" w:hAnsi="Calibri Light" w:cs="Calibri Light"/>
          <w:spacing w:val="-9"/>
        </w:rPr>
        <w:t xml:space="preserve"> </w:t>
      </w:r>
      <w:r w:rsidR="00474E6F" w:rsidRPr="00737263">
        <w:rPr>
          <w:rFonts w:ascii="Calibri Light" w:hAnsi="Calibri Light" w:cs="Calibri Light"/>
        </w:rPr>
        <w:t>podlegają</w:t>
      </w:r>
      <w:r w:rsidR="00474E6F" w:rsidRPr="00737263">
        <w:rPr>
          <w:rFonts w:ascii="Calibri Light" w:hAnsi="Calibri Light" w:cs="Calibri Light"/>
          <w:spacing w:val="-7"/>
        </w:rPr>
        <w:t xml:space="preserve"> </w:t>
      </w:r>
      <w:r w:rsidR="00474E6F" w:rsidRPr="00737263">
        <w:rPr>
          <w:rFonts w:ascii="Calibri Light" w:hAnsi="Calibri Light" w:cs="Calibri Light"/>
          <w:spacing w:val="-2"/>
        </w:rPr>
        <w:t>odrzuceniu;</w:t>
      </w:r>
    </w:p>
    <w:p w14:paraId="59A56F55" w14:textId="77777777" w:rsidR="00737263" w:rsidRDefault="00474E6F" w:rsidP="00737263">
      <w:pPr>
        <w:pStyle w:val="Akapitzlist"/>
        <w:numPr>
          <w:ilvl w:val="0"/>
          <w:numId w:val="20"/>
        </w:numPr>
        <w:tabs>
          <w:tab w:val="left" w:pos="859"/>
        </w:tabs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cena najkorzystniejszej oferty przekracza kwotę jaka Zamawiający zamierzał przeznaczyć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na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realizację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zamówienia,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chyba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że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zamawiający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zdecyduje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zwiększyć tę kwotę do ceny najkorzystniejszej oferty;</w:t>
      </w:r>
    </w:p>
    <w:p w14:paraId="01D43C81" w14:textId="77777777" w:rsidR="00737263" w:rsidRPr="00737263" w:rsidRDefault="00474E6F" w:rsidP="00737263">
      <w:pPr>
        <w:pStyle w:val="Akapitzlist"/>
        <w:numPr>
          <w:ilvl w:val="0"/>
          <w:numId w:val="20"/>
        </w:numPr>
        <w:tabs>
          <w:tab w:val="left" w:pos="859"/>
        </w:tabs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postępowanie</w:t>
      </w:r>
      <w:r w:rsidRPr="00737263">
        <w:rPr>
          <w:rFonts w:ascii="Calibri Light" w:hAnsi="Calibri Light" w:cs="Calibri Light"/>
          <w:spacing w:val="-11"/>
        </w:rPr>
        <w:t xml:space="preserve"> </w:t>
      </w:r>
      <w:r w:rsidRPr="00737263">
        <w:rPr>
          <w:rFonts w:ascii="Calibri Light" w:hAnsi="Calibri Light" w:cs="Calibri Light"/>
        </w:rPr>
        <w:t>jest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obarczone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istotną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wadą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uniemożliwiającą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zawarcie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umowy;</w:t>
      </w:r>
    </w:p>
    <w:p w14:paraId="4FE78664" w14:textId="4E9D4105" w:rsidR="00FB14DA" w:rsidRPr="00737263" w:rsidRDefault="00474E6F" w:rsidP="00737263">
      <w:pPr>
        <w:pStyle w:val="Akapitzlist"/>
        <w:numPr>
          <w:ilvl w:val="0"/>
          <w:numId w:val="20"/>
        </w:numPr>
        <w:tabs>
          <w:tab w:val="left" w:pos="859"/>
        </w:tabs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wyniku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zmiany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obiektywnych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warunków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realizacja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zamówienia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nie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leży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 xml:space="preserve">interesie </w:t>
      </w:r>
      <w:r w:rsidRPr="00737263">
        <w:rPr>
          <w:rFonts w:ascii="Calibri Light" w:hAnsi="Calibri Light" w:cs="Calibri Light"/>
          <w:spacing w:val="-2"/>
        </w:rPr>
        <w:t>Zamawiającego.</w:t>
      </w:r>
    </w:p>
    <w:p w14:paraId="001B7E8D" w14:textId="77777777" w:rsidR="00FB14DA" w:rsidRPr="00737263" w:rsidRDefault="00474E6F">
      <w:pPr>
        <w:pStyle w:val="Akapitzlist"/>
        <w:numPr>
          <w:ilvl w:val="0"/>
          <w:numId w:val="2"/>
        </w:numPr>
        <w:tabs>
          <w:tab w:val="left" w:pos="859"/>
          <w:tab w:val="left" w:pos="861"/>
        </w:tabs>
        <w:ind w:right="420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 przypadku zaistnienia takich okoliczności, Oferentom nie przysługują żadne roszczenia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stosunku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do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Zamawiającego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przypadku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skorzystania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przez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niego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z któregokolwiek z powyższego uprawnienia. W tym zakresie Oferenci zrzekają się wszelkich ewentualnych przysługujących im roszczeń.</w:t>
      </w:r>
    </w:p>
    <w:p w14:paraId="39D2A0FE" w14:textId="77777777" w:rsidR="00FB14DA" w:rsidRPr="00737263" w:rsidRDefault="00474E6F">
      <w:pPr>
        <w:pStyle w:val="Akapitzlist"/>
        <w:numPr>
          <w:ilvl w:val="0"/>
          <w:numId w:val="2"/>
        </w:numPr>
        <w:tabs>
          <w:tab w:val="left" w:pos="859"/>
          <w:tab w:val="left" w:pos="861"/>
        </w:tabs>
        <w:spacing w:before="1"/>
        <w:ind w:right="190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Oferent może zwrócić się do Zamawiającego o wyjaśnienie treści Zapytania Ofertowego. Zamawiający udzieli wyjaśnień pod warunkiem, że wniosek o wyjaśnienie treści Zapytania Ofertowego wpłynie do Zamawiającego nie później niż do końca dnia, w którym upływa połowa wyznaczonego terminu składania ofert. Jeżeli wniosek Wykonawcy o wyjaśnienie treści zapytania ofertowego wpłynie do Zamawiającego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po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upływie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terminu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wskazanego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powyżej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lub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dotyczy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już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 xml:space="preserve">udzielonych wyjaśnień, Zamawiający może udzielić wyjaśnień albo pozostawić wniosek bez </w:t>
      </w:r>
      <w:r w:rsidRPr="00737263">
        <w:rPr>
          <w:rFonts w:ascii="Calibri Light" w:hAnsi="Calibri Light" w:cs="Calibri Light"/>
          <w:spacing w:val="-2"/>
        </w:rPr>
        <w:t>rozpoznania.</w:t>
      </w:r>
    </w:p>
    <w:p w14:paraId="60770BD6" w14:textId="77777777" w:rsidR="00FB14DA" w:rsidRPr="00737263" w:rsidRDefault="00474E6F">
      <w:pPr>
        <w:pStyle w:val="Akapitzlist"/>
        <w:numPr>
          <w:ilvl w:val="0"/>
          <w:numId w:val="2"/>
        </w:numPr>
        <w:tabs>
          <w:tab w:val="left" w:pos="859"/>
        </w:tabs>
        <w:ind w:left="859" w:hanging="358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Pytania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Oferentów</w:t>
      </w:r>
      <w:r w:rsidRPr="00737263">
        <w:rPr>
          <w:rFonts w:ascii="Calibri Light" w:hAnsi="Calibri Light" w:cs="Calibri Light"/>
          <w:spacing w:val="-9"/>
        </w:rPr>
        <w:t xml:space="preserve"> </w:t>
      </w:r>
      <w:r w:rsidRPr="00737263">
        <w:rPr>
          <w:rFonts w:ascii="Calibri Light" w:hAnsi="Calibri Light" w:cs="Calibri Light"/>
        </w:rPr>
        <w:t>wraz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z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</w:rPr>
        <w:t>odpowiedziami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Zamawiającego</w:t>
      </w:r>
      <w:r w:rsidRPr="00737263">
        <w:rPr>
          <w:rFonts w:ascii="Calibri Light" w:hAnsi="Calibri Light" w:cs="Calibri Light"/>
          <w:spacing w:val="-8"/>
        </w:rPr>
        <w:t xml:space="preserve"> </w:t>
      </w:r>
      <w:r w:rsidRPr="00737263">
        <w:rPr>
          <w:rFonts w:ascii="Calibri Light" w:hAnsi="Calibri Light" w:cs="Calibri Light"/>
        </w:rPr>
        <w:t>będą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</w:rPr>
        <w:t>publikowane</w:t>
      </w:r>
      <w:r w:rsidRPr="00737263">
        <w:rPr>
          <w:rFonts w:ascii="Calibri Light" w:hAnsi="Calibri Light" w:cs="Calibri Light"/>
          <w:spacing w:val="-7"/>
        </w:rPr>
        <w:t xml:space="preserve"> </w:t>
      </w:r>
      <w:r w:rsidRPr="00737263">
        <w:rPr>
          <w:rFonts w:ascii="Calibri Light" w:hAnsi="Calibri Light" w:cs="Calibri Light"/>
          <w:spacing w:val="-5"/>
        </w:rPr>
        <w:t>na</w:t>
      </w:r>
    </w:p>
    <w:p w14:paraId="520DF79E" w14:textId="77777777" w:rsidR="00FB14DA" w:rsidRPr="00737263" w:rsidRDefault="00474E6F">
      <w:pPr>
        <w:pStyle w:val="Tekstpodstawowy"/>
        <w:spacing w:before="1" w:line="252" w:lineRule="exact"/>
        <w:ind w:left="861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stronie</w:t>
      </w:r>
      <w:r w:rsidRPr="00737263">
        <w:rPr>
          <w:rFonts w:ascii="Calibri Light" w:hAnsi="Calibri Light" w:cs="Calibri Light"/>
          <w:spacing w:val="-12"/>
        </w:rPr>
        <w:t xml:space="preserve"> </w:t>
      </w:r>
      <w:r w:rsidRPr="00737263">
        <w:rPr>
          <w:rFonts w:ascii="Calibri Light" w:hAnsi="Calibri Light" w:cs="Calibri Light"/>
        </w:rPr>
        <w:t>internetowej</w:t>
      </w:r>
      <w:r w:rsidRPr="00737263">
        <w:rPr>
          <w:rFonts w:ascii="Calibri Light" w:hAnsi="Calibri Light" w:cs="Calibri Light"/>
          <w:spacing w:val="-10"/>
        </w:rPr>
        <w:t xml:space="preserve"> </w:t>
      </w:r>
      <w:r w:rsidRPr="00737263">
        <w:rPr>
          <w:rFonts w:ascii="Calibri Light" w:hAnsi="Calibri Light" w:cs="Calibri Light"/>
          <w:spacing w:val="-2"/>
        </w:rPr>
        <w:t>bazakonkurencyjnosci.funduszeeuropejskie.gov.pl.</w:t>
      </w:r>
    </w:p>
    <w:p w14:paraId="7CE1514B" w14:textId="77777777" w:rsidR="00FB14DA" w:rsidRDefault="00474E6F">
      <w:pPr>
        <w:pStyle w:val="Akapitzlist"/>
        <w:numPr>
          <w:ilvl w:val="0"/>
          <w:numId w:val="2"/>
        </w:numPr>
        <w:tabs>
          <w:tab w:val="left" w:pos="859"/>
          <w:tab w:val="left" w:pos="861"/>
        </w:tabs>
        <w:ind w:right="224"/>
        <w:rPr>
          <w:rFonts w:ascii="Calibri Light" w:hAnsi="Calibri Light" w:cs="Calibri Light"/>
        </w:rPr>
      </w:pPr>
      <w:r w:rsidRPr="00737263">
        <w:rPr>
          <w:rFonts w:ascii="Calibri Light" w:hAnsi="Calibri Light" w:cs="Calibri Light"/>
        </w:rPr>
        <w:t>W przypadku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braku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odpowiedzi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przez Zamawiającego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lub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w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przypadku</w:t>
      </w:r>
      <w:r w:rsidRPr="00737263">
        <w:rPr>
          <w:rFonts w:ascii="Calibri Light" w:hAnsi="Calibri Light" w:cs="Calibri Light"/>
          <w:spacing w:val="-3"/>
        </w:rPr>
        <w:t xml:space="preserve"> </w:t>
      </w:r>
      <w:r w:rsidRPr="00737263">
        <w:rPr>
          <w:rFonts w:ascii="Calibri Light" w:hAnsi="Calibri Light" w:cs="Calibri Light"/>
        </w:rPr>
        <w:t>odpowiedzi</w:t>
      </w:r>
      <w:r w:rsidRPr="00737263">
        <w:rPr>
          <w:rFonts w:ascii="Calibri Light" w:hAnsi="Calibri Light" w:cs="Calibri Light"/>
          <w:spacing w:val="-1"/>
        </w:rPr>
        <w:t xml:space="preserve"> </w:t>
      </w:r>
      <w:r w:rsidRPr="00737263">
        <w:rPr>
          <w:rFonts w:ascii="Calibri Light" w:hAnsi="Calibri Light" w:cs="Calibri Light"/>
        </w:rPr>
        <w:t>z opóźnieniem na pytania zadane bezpośrednio poprzez Bazę Konkurencyjności Oferentom nie przysługują żadne roszczenia w stosunku do Zamawiającego. W tym zakresie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Oferenci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zrzekają</w:t>
      </w:r>
      <w:r w:rsidRPr="00737263">
        <w:rPr>
          <w:rFonts w:ascii="Calibri Light" w:hAnsi="Calibri Light" w:cs="Calibri Light"/>
          <w:spacing w:val="-2"/>
        </w:rPr>
        <w:t xml:space="preserve"> </w:t>
      </w:r>
      <w:r w:rsidRPr="00737263">
        <w:rPr>
          <w:rFonts w:ascii="Calibri Light" w:hAnsi="Calibri Light" w:cs="Calibri Light"/>
        </w:rPr>
        <w:t>się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wszelkich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ewentualnych</w:t>
      </w:r>
      <w:r w:rsidRPr="00737263">
        <w:rPr>
          <w:rFonts w:ascii="Calibri Light" w:hAnsi="Calibri Light" w:cs="Calibri Light"/>
          <w:spacing w:val="-4"/>
        </w:rPr>
        <w:t xml:space="preserve"> </w:t>
      </w:r>
      <w:r w:rsidRPr="00737263">
        <w:rPr>
          <w:rFonts w:ascii="Calibri Light" w:hAnsi="Calibri Light" w:cs="Calibri Light"/>
        </w:rPr>
        <w:t>przysługujących</w:t>
      </w:r>
      <w:r w:rsidRPr="00737263">
        <w:rPr>
          <w:rFonts w:ascii="Calibri Light" w:hAnsi="Calibri Light" w:cs="Calibri Light"/>
          <w:spacing w:val="-6"/>
        </w:rPr>
        <w:t xml:space="preserve"> </w:t>
      </w:r>
      <w:r w:rsidRPr="00737263">
        <w:rPr>
          <w:rFonts w:ascii="Calibri Light" w:hAnsi="Calibri Light" w:cs="Calibri Light"/>
        </w:rPr>
        <w:t>im</w:t>
      </w:r>
      <w:r w:rsidRPr="00737263">
        <w:rPr>
          <w:rFonts w:ascii="Calibri Light" w:hAnsi="Calibri Light" w:cs="Calibri Light"/>
          <w:spacing w:val="-5"/>
        </w:rPr>
        <w:t xml:space="preserve"> </w:t>
      </w:r>
      <w:r w:rsidRPr="00737263">
        <w:rPr>
          <w:rFonts w:ascii="Calibri Light" w:hAnsi="Calibri Light" w:cs="Calibri Light"/>
        </w:rPr>
        <w:t>roszczeń.</w:t>
      </w:r>
    </w:p>
    <w:p w14:paraId="3F22BC2E" w14:textId="4C0379A5" w:rsidR="008C1446" w:rsidRPr="001312F9" w:rsidRDefault="008C1446" w:rsidP="001312F9">
      <w:pPr>
        <w:widowControl/>
        <w:tabs>
          <w:tab w:val="left" w:pos="859"/>
          <w:tab w:val="left" w:pos="861"/>
          <w:tab w:val="left" w:pos="10980"/>
        </w:tabs>
        <w:autoSpaceDE/>
        <w:autoSpaceDN/>
        <w:spacing w:line="360" w:lineRule="auto"/>
        <w:ind w:left="501" w:right="224"/>
        <w:contextualSpacing/>
        <w:jc w:val="both"/>
        <w:rPr>
          <w:rFonts w:ascii="Calibri Light" w:hAnsi="Calibri Light" w:cs="Calibri Light"/>
        </w:rPr>
      </w:pPr>
      <w:r w:rsidRPr="001312F9">
        <w:rPr>
          <w:rFonts w:ascii="Calibri Light" w:hAnsi="Calibri Light" w:cs="Calibri Light"/>
        </w:rPr>
        <w:t>Zamawiający przewiduje, na poczet wykonania umowy zapłatę</w:t>
      </w:r>
      <w:r w:rsidR="006F7980">
        <w:rPr>
          <w:rFonts w:ascii="Calibri Light" w:hAnsi="Calibri Light" w:cs="Calibri Light"/>
        </w:rPr>
        <w:t xml:space="preserve"> na </w:t>
      </w:r>
      <w:r w:rsidR="000B4BF5">
        <w:rPr>
          <w:rFonts w:ascii="Calibri Light" w:hAnsi="Calibri Light" w:cs="Calibri Light"/>
        </w:rPr>
        <w:t xml:space="preserve">rzecz </w:t>
      </w:r>
      <w:r w:rsidR="000B4BF5" w:rsidRPr="001312F9">
        <w:rPr>
          <w:rFonts w:ascii="Calibri Light" w:hAnsi="Calibri Light" w:cs="Calibri Light"/>
        </w:rPr>
        <w:t>Zleceniobiorcy</w:t>
      </w:r>
      <w:r>
        <w:rPr>
          <w:rFonts w:ascii="Calibri Light" w:hAnsi="Calibri Light" w:cs="Calibri Light"/>
        </w:rPr>
        <w:t xml:space="preserve"> zaliczki</w:t>
      </w:r>
      <w:r w:rsidRPr="001312F9">
        <w:rPr>
          <w:rFonts w:ascii="Calibri Light" w:hAnsi="Calibri Light" w:cs="Calibri Light"/>
        </w:rPr>
        <w:t>.</w:t>
      </w:r>
    </w:p>
    <w:p w14:paraId="361D6D61" w14:textId="77777777" w:rsidR="00B5713A" w:rsidRDefault="00B5713A" w:rsidP="00B5713A">
      <w:pPr>
        <w:pStyle w:val="Akapitzlist"/>
        <w:tabs>
          <w:tab w:val="left" w:pos="859"/>
          <w:tab w:val="left" w:pos="861"/>
        </w:tabs>
        <w:ind w:right="224" w:firstLine="0"/>
        <w:rPr>
          <w:rFonts w:ascii="Calibri Light" w:hAnsi="Calibri Light" w:cs="Calibri Light"/>
        </w:rPr>
      </w:pPr>
    </w:p>
    <w:p w14:paraId="0AEFC37B" w14:textId="77777777" w:rsidR="00B5713A" w:rsidRDefault="00B5713A" w:rsidP="00C65BD4">
      <w:pPr>
        <w:pStyle w:val="Akapitzlist"/>
        <w:tabs>
          <w:tab w:val="left" w:pos="859"/>
          <w:tab w:val="left" w:pos="861"/>
        </w:tabs>
        <w:ind w:right="224" w:firstLine="0"/>
        <w:jc w:val="center"/>
        <w:rPr>
          <w:rFonts w:ascii="Calibri Light" w:hAnsi="Calibri Light" w:cs="Calibri Light"/>
        </w:rPr>
      </w:pPr>
    </w:p>
    <w:p w14:paraId="3D94FAEF" w14:textId="77777777" w:rsidR="00C65BD4" w:rsidRDefault="00C65BD4" w:rsidP="00734711">
      <w:pPr>
        <w:widowControl/>
        <w:numPr>
          <w:ilvl w:val="0"/>
          <w:numId w:val="25"/>
        </w:numPr>
        <w:autoSpaceDE/>
        <w:autoSpaceDN/>
        <w:spacing w:after="160" w:line="276" w:lineRule="auto"/>
        <w:ind w:left="1418" w:right="65" w:hanging="425"/>
        <w:contextualSpacing/>
        <w:jc w:val="center"/>
        <w:rPr>
          <w:rFonts w:ascii="Calibri" w:eastAsia="Yu Mincho" w:hAnsi="Calibri" w:cs="Calibri"/>
          <w:b/>
          <w:bCs/>
          <w:kern w:val="2"/>
          <w:sz w:val="24"/>
          <w:szCs w:val="24"/>
          <w:lang w:eastAsia="ja-JP"/>
          <w14:ligatures w14:val="standardContextual"/>
        </w:rPr>
      </w:pPr>
      <w:r w:rsidRPr="00C65BD4">
        <w:rPr>
          <w:rFonts w:ascii="Calibri" w:eastAsia="Yu Mincho" w:hAnsi="Calibri" w:cs="Calibri"/>
          <w:b/>
          <w:bCs/>
          <w:kern w:val="2"/>
          <w:sz w:val="24"/>
          <w:szCs w:val="24"/>
          <w:lang w:eastAsia="ja-JP"/>
          <w14:ligatures w14:val="standardContextual"/>
        </w:rPr>
        <w:t>Obowiązek informacyjny</w:t>
      </w:r>
    </w:p>
    <w:p w14:paraId="4276C1D9" w14:textId="77777777" w:rsidR="00C65BD4" w:rsidRDefault="00C65BD4" w:rsidP="00C65BD4">
      <w:pPr>
        <w:widowControl/>
        <w:autoSpaceDE/>
        <w:autoSpaceDN/>
        <w:spacing w:after="160" w:line="276" w:lineRule="auto"/>
        <w:ind w:left="1221" w:right="65"/>
        <w:contextualSpacing/>
        <w:rPr>
          <w:rFonts w:ascii="Calibri" w:eastAsia="Yu Mincho" w:hAnsi="Calibri" w:cs="Calibri"/>
          <w:b/>
          <w:bCs/>
          <w:kern w:val="2"/>
          <w:sz w:val="24"/>
          <w:szCs w:val="24"/>
          <w:lang w:eastAsia="ja-JP"/>
          <w14:ligatures w14:val="standardContextual"/>
        </w:rPr>
      </w:pPr>
    </w:p>
    <w:p w14:paraId="0E8D26F9" w14:textId="77777777" w:rsidR="00C65BD4" w:rsidRPr="00C65BD4" w:rsidRDefault="00C65BD4" w:rsidP="00C65BD4">
      <w:pPr>
        <w:widowControl/>
        <w:autoSpaceDE/>
        <w:autoSpaceDN/>
        <w:spacing w:after="160" w:line="276" w:lineRule="auto"/>
        <w:ind w:left="1221" w:right="65"/>
        <w:contextualSpacing/>
        <w:rPr>
          <w:rFonts w:ascii="Calibri" w:eastAsia="Yu Mincho" w:hAnsi="Calibri" w:cs="Calibri"/>
          <w:b/>
          <w:bCs/>
          <w:kern w:val="2"/>
          <w:sz w:val="24"/>
          <w:szCs w:val="24"/>
          <w:lang w:eastAsia="ja-JP"/>
          <w14:ligatures w14:val="standardContextual"/>
        </w:rPr>
      </w:pPr>
    </w:p>
    <w:p w14:paraId="176B7147" w14:textId="77777777" w:rsidR="00C65BD4" w:rsidRPr="00C65BD4" w:rsidRDefault="00C65BD4" w:rsidP="00C65BD4">
      <w:pPr>
        <w:widowControl/>
        <w:numPr>
          <w:ilvl w:val="1"/>
          <w:numId w:val="24"/>
        </w:numPr>
        <w:tabs>
          <w:tab w:val="num" w:pos="567"/>
        </w:tabs>
        <w:autoSpaceDE/>
        <w:autoSpaceDN/>
        <w:spacing w:after="160" w:line="276" w:lineRule="auto"/>
        <w:ind w:left="567" w:right="65" w:hanging="283"/>
        <w:contextualSpacing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Administratorem danych osobowych uzyskanych w związku z niniejszym postepowaniem jest Bridgestone Poznań Spółka z ograniczona odpowiedzialnością z siedzibą w Poznaniu przy ul. Bałtyckiej 6561-017 Poznań (dalej: Administrator), e-mail: </w:t>
      </w:r>
      <w:hyperlink r:id="rId10" w:history="1">
        <w:r w:rsidRPr="00C65BD4">
          <w:rPr>
            <w:rFonts w:ascii="Calibri Light" w:eastAsia="Yu Mincho" w:hAnsi="Calibri Light" w:cs="Calibri Light"/>
            <w:color w:val="0563C1"/>
            <w:kern w:val="2"/>
            <w:u w:val="single"/>
            <w:lang w:eastAsia="ja-JP"/>
            <w14:ligatures w14:val="standardContextual"/>
          </w:rPr>
          <w:t>kontakt.poznan@bridgestone.eu</w:t>
        </w:r>
      </w:hyperlink>
    </w:p>
    <w:p w14:paraId="0FE56B17" w14:textId="77777777" w:rsidR="00C65BD4" w:rsidRPr="00C65BD4" w:rsidRDefault="00C65BD4" w:rsidP="00C65BD4">
      <w:pPr>
        <w:widowControl/>
        <w:tabs>
          <w:tab w:val="num" w:pos="567"/>
        </w:tabs>
        <w:autoSpaceDE/>
        <w:autoSpaceDN/>
        <w:spacing w:line="276" w:lineRule="auto"/>
        <w:ind w:left="567" w:right="65" w:hanging="283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2. Dane osobowe zawarte w przesłanych dokumentach będą przetwarzane przez Administratora w celu przeprowadzenia i rozstrzygnięcia Zapytania Ofertowego wskazane w ogłoszeniu. Podstawą prawną przetwarzania danych osobowych uzyskanych w związku z niniejszym postepowaniem jest: </w:t>
      </w:r>
    </w:p>
    <w:p w14:paraId="6F4A10F8" w14:textId="77777777" w:rsidR="00C65BD4" w:rsidRPr="00C65BD4" w:rsidRDefault="00C65BD4" w:rsidP="00C65BD4">
      <w:pPr>
        <w:widowControl/>
        <w:tabs>
          <w:tab w:val="num" w:pos="567"/>
        </w:tabs>
        <w:autoSpaceDE/>
        <w:autoSpaceDN/>
        <w:spacing w:line="276" w:lineRule="auto"/>
        <w:ind w:left="851" w:right="65" w:hanging="284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a) wypełnienie obowiązków prawnych ciążących na Administratorze, zgodnie z art. 22¹ § 1 Kodeksu pracy (art. 6 ust. 1 lit. c Rozporządzenia Parlamentu Europejskiego i Rady (UE) 2016/679 z dnia 27 kwietnia 2016 r. tzw. ogólnego rozporządzenia o ochronie danych osobowych, dalej: RODO), wobec czego ich podanie jest dobrowolne, a ich niepodanie uniemożliwia udział w procesie rekrutacji; </w:t>
      </w:r>
    </w:p>
    <w:p w14:paraId="0779DC1B" w14:textId="77777777" w:rsidR="00C65BD4" w:rsidRPr="00C65BD4" w:rsidRDefault="00C65BD4" w:rsidP="00C65BD4">
      <w:pPr>
        <w:widowControl/>
        <w:tabs>
          <w:tab w:val="num" w:pos="567"/>
        </w:tabs>
        <w:autoSpaceDE/>
        <w:autoSpaceDN/>
        <w:spacing w:line="276" w:lineRule="auto"/>
        <w:ind w:left="851" w:right="65" w:hanging="284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lastRenderedPageBreak/>
        <w:t xml:space="preserve">b) w celu podjęcia działań na żądanie Oferenta przed zawarciem umowy, zgodnie z art. 6 ust. 1 lit. b) RODO; </w:t>
      </w:r>
    </w:p>
    <w:p w14:paraId="68FD9B66" w14:textId="77777777" w:rsidR="00C65BD4" w:rsidRPr="00C65BD4" w:rsidRDefault="00C65BD4" w:rsidP="00C65BD4">
      <w:pPr>
        <w:widowControl/>
        <w:tabs>
          <w:tab w:val="num" w:pos="567"/>
        </w:tabs>
        <w:autoSpaceDE/>
        <w:autoSpaceDN/>
        <w:spacing w:line="276" w:lineRule="auto"/>
        <w:ind w:left="851" w:right="65" w:hanging="284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>c) dane osobowe Oferenta inne niż wymienione powyżej mogą być przetwarzane na podstawie art. 6 ust. 1 lit. a) - na podstawie udzielonej zgody, wyłącznie w celu zawarcia Umowy Ramowej.</w:t>
      </w:r>
    </w:p>
    <w:p w14:paraId="643F7C9B" w14:textId="77777777" w:rsidR="00C65BD4" w:rsidRPr="00C65BD4" w:rsidRDefault="00C65BD4" w:rsidP="00C65BD4">
      <w:pPr>
        <w:widowControl/>
        <w:tabs>
          <w:tab w:val="num" w:pos="567"/>
        </w:tabs>
        <w:autoSpaceDE/>
        <w:autoSpaceDN/>
        <w:spacing w:line="276" w:lineRule="auto"/>
        <w:ind w:left="567" w:right="65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Wyrażenie zgody na przetwarzanie danych osobowych w powyższym zakresie jest dobrowolne i nie może być podstawą niekorzystnego traktowania Oferenta, a brak wyrażenia zgody nie może powodować wobec Pana/Pani jakichkolwiek negatywnych konsekwencji, zwłaszcza nie może stanowić przyczyny uzasadniającej nie zawarcia Umowy Ramowej przez Administratora. </w:t>
      </w:r>
    </w:p>
    <w:p w14:paraId="729C3D5E" w14:textId="77777777" w:rsidR="00C65BD4" w:rsidRPr="00C65BD4" w:rsidRDefault="00C65BD4" w:rsidP="00C65BD4">
      <w:pPr>
        <w:widowControl/>
        <w:autoSpaceDE/>
        <w:autoSpaceDN/>
        <w:spacing w:line="276" w:lineRule="auto"/>
        <w:ind w:left="851" w:right="65" w:hanging="284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d) ustalenie, dochodzenie lub obrona roszczeń pomiędzy Oferentem a Administratorem (podstawa prawa: art. 6 ust. 1 lit. f RODO). </w:t>
      </w:r>
    </w:p>
    <w:p w14:paraId="6EEB3109" w14:textId="77777777" w:rsidR="00C65BD4" w:rsidRPr="00C65BD4" w:rsidRDefault="00C65BD4" w:rsidP="00C65BD4">
      <w:pPr>
        <w:widowControl/>
        <w:autoSpaceDE/>
        <w:autoSpaceDN/>
        <w:spacing w:line="276" w:lineRule="auto"/>
        <w:ind w:left="567" w:right="65" w:hanging="283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3. Administrator może ujawnić dane osobowe Oferenta podmiotom świadczącym na rzecz Administratora usługi prawne, dostawcom usług lub produktów działającym w jego imieniu, w szczególności podmiotom świadczącym dla Administratora usługi IT, HR, serwisowe, agencyjne, administracyjne. </w:t>
      </w:r>
    </w:p>
    <w:p w14:paraId="4FC52A11" w14:textId="77777777" w:rsidR="00C65BD4" w:rsidRPr="00C65BD4" w:rsidRDefault="00C65BD4" w:rsidP="00C65BD4">
      <w:pPr>
        <w:widowControl/>
        <w:autoSpaceDE/>
        <w:autoSpaceDN/>
        <w:spacing w:line="276" w:lineRule="auto"/>
        <w:ind w:left="567" w:right="65" w:hanging="283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4. Pani/Pana dane osobowe nie będą przekazywane do państw trzecich (poza obszar UE). </w:t>
      </w:r>
    </w:p>
    <w:p w14:paraId="59EBBB7F" w14:textId="77777777" w:rsidR="00C65BD4" w:rsidRPr="00C65BD4" w:rsidRDefault="00C65BD4" w:rsidP="00C65BD4">
      <w:pPr>
        <w:widowControl/>
        <w:autoSpaceDE/>
        <w:autoSpaceDN/>
        <w:spacing w:line="276" w:lineRule="auto"/>
        <w:ind w:left="567" w:right="65" w:hanging="283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5. Dane osobowe Oferenta będą przechowywane wyłącznie na czas trwania procesu weryfikacji złożonych dokumentów w odpowiedzi na Zapytanie Ofertowe, a także na czas trwania Umowy Ramowej rekrutacji, a po jego zamknięciu wszelkie dokumenty aplikacyjne zostaną zniszczone. </w:t>
      </w:r>
    </w:p>
    <w:p w14:paraId="4384D180" w14:textId="77777777" w:rsidR="00C65BD4" w:rsidRPr="00C65BD4" w:rsidRDefault="00C65BD4" w:rsidP="00C65BD4">
      <w:pPr>
        <w:widowControl/>
        <w:autoSpaceDE/>
        <w:autoSpaceDN/>
        <w:spacing w:line="276" w:lineRule="auto"/>
        <w:ind w:left="567" w:right="65" w:hanging="283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6. Oferent posiada prawo żądania: </w:t>
      </w:r>
    </w:p>
    <w:p w14:paraId="5965F796" w14:textId="77777777" w:rsidR="00C65BD4" w:rsidRPr="00C65BD4" w:rsidRDefault="00C65BD4" w:rsidP="00C65BD4">
      <w:pPr>
        <w:widowControl/>
        <w:autoSpaceDE/>
        <w:autoSpaceDN/>
        <w:spacing w:line="276" w:lineRule="auto"/>
        <w:ind w:left="851" w:right="65" w:hanging="284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a) dostępu do treści swoich danych - w granicach art. 15 RODO, </w:t>
      </w:r>
    </w:p>
    <w:p w14:paraId="37D81866" w14:textId="77777777" w:rsidR="00C65BD4" w:rsidRPr="00C65BD4" w:rsidRDefault="00C65BD4" w:rsidP="00C65BD4">
      <w:pPr>
        <w:widowControl/>
        <w:autoSpaceDE/>
        <w:autoSpaceDN/>
        <w:spacing w:line="276" w:lineRule="auto"/>
        <w:ind w:left="851" w:right="65" w:hanging="284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b) ich sprostowania – w granicach art. 16 RODO, </w:t>
      </w:r>
    </w:p>
    <w:p w14:paraId="782CD1E6" w14:textId="77777777" w:rsidR="00C65BD4" w:rsidRPr="00C65BD4" w:rsidRDefault="00C65BD4" w:rsidP="00C65BD4">
      <w:pPr>
        <w:widowControl/>
        <w:autoSpaceDE/>
        <w:autoSpaceDN/>
        <w:spacing w:line="276" w:lineRule="auto"/>
        <w:ind w:left="851" w:right="65" w:hanging="284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c) ich usunięcia - w granicach art. 17 RODO, </w:t>
      </w:r>
    </w:p>
    <w:p w14:paraId="6A7D6461" w14:textId="77777777" w:rsidR="00C65BD4" w:rsidRPr="00C65BD4" w:rsidRDefault="00C65BD4" w:rsidP="00C65BD4">
      <w:pPr>
        <w:widowControl/>
        <w:autoSpaceDE/>
        <w:autoSpaceDN/>
        <w:spacing w:line="276" w:lineRule="auto"/>
        <w:ind w:left="851" w:right="65" w:hanging="284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>d) ograniczenia przetwarzania - w granicach art. 18 RODO,</w:t>
      </w:r>
    </w:p>
    <w:p w14:paraId="6780D8F1" w14:textId="77777777" w:rsidR="00C65BD4" w:rsidRPr="00C65BD4" w:rsidRDefault="00C65BD4" w:rsidP="00C65BD4">
      <w:pPr>
        <w:widowControl/>
        <w:autoSpaceDE/>
        <w:autoSpaceDN/>
        <w:spacing w:line="276" w:lineRule="auto"/>
        <w:ind w:left="851" w:right="65" w:hanging="284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e) przenoszenia danych - w granicach art. 20 RODO, </w:t>
      </w:r>
    </w:p>
    <w:p w14:paraId="550F917B" w14:textId="77777777" w:rsidR="00C65BD4" w:rsidRPr="00C65BD4" w:rsidRDefault="00C65BD4" w:rsidP="00C65BD4">
      <w:pPr>
        <w:widowControl/>
        <w:autoSpaceDE/>
        <w:autoSpaceDN/>
        <w:spacing w:line="276" w:lineRule="auto"/>
        <w:ind w:left="851" w:right="65" w:hanging="284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f) wniesienia sprzeciwu wobec przetwarzania Pana/Pani danych osobowych opartego na art. 6 ust. 1 lit. f) RODO - w granicach art. 21 RODO, </w:t>
      </w:r>
    </w:p>
    <w:p w14:paraId="514D0628" w14:textId="77777777" w:rsidR="00C65BD4" w:rsidRPr="00C65BD4" w:rsidRDefault="00C65BD4" w:rsidP="00C65BD4">
      <w:pPr>
        <w:widowControl/>
        <w:autoSpaceDE/>
        <w:autoSpaceDN/>
        <w:spacing w:line="276" w:lineRule="auto"/>
        <w:ind w:left="851" w:right="65" w:hanging="284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g) cofnięcia zgody w dowolnym momencie, bez wpływu na zgodność z prawem przetwarzania, którego dokonano na podstawie zgody przed jej cofnięciem, jeżeli Administrator przetwarza je na podstawie Pana/Pani zgody. </w:t>
      </w:r>
    </w:p>
    <w:p w14:paraId="12F20AA5" w14:textId="77777777" w:rsidR="00C65BD4" w:rsidRPr="00C65BD4" w:rsidRDefault="00C65BD4" w:rsidP="00C65BD4">
      <w:pPr>
        <w:widowControl/>
        <w:autoSpaceDE/>
        <w:autoSpaceDN/>
        <w:spacing w:line="276" w:lineRule="auto"/>
        <w:ind w:left="567" w:right="65" w:hanging="283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7. Podanie danych osobowych jest dobrowolne, ale niezbędne do przeprowadzenia i rozstrzygnięcia Zapytania Ofertowego. Konsekwencją odmowy podania danych osobowych będzie brak możliwości wykonania na Pani/Pana rzecz tych czynności. </w:t>
      </w:r>
    </w:p>
    <w:p w14:paraId="6A8F14CF" w14:textId="77777777" w:rsidR="00C65BD4" w:rsidRPr="00C65BD4" w:rsidRDefault="00C65BD4" w:rsidP="00C65BD4">
      <w:pPr>
        <w:widowControl/>
        <w:autoSpaceDE/>
        <w:autoSpaceDN/>
        <w:spacing w:line="276" w:lineRule="auto"/>
        <w:ind w:left="567" w:right="65" w:hanging="283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 xml:space="preserve">8.Podane przez Panią/Pana dane nie będą przetwarzane w sposób zautomatyzowany i nie będą profilowane automatycznie. </w:t>
      </w:r>
    </w:p>
    <w:p w14:paraId="0E1E443C" w14:textId="77777777" w:rsidR="00C65BD4" w:rsidRDefault="00C65BD4" w:rsidP="00C65BD4">
      <w:pPr>
        <w:widowControl/>
        <w:autoSpaceDE/>
        <w:autoSpaceDN/>
        <w:spacing w:line="276" w:lineRule="auto"/>
        <w:ind w:left="567" w:right="65" w:hanging="283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>9. Oferentowi przysługuje również prawo wniesienia skargi do Prezesa Urzędu Ochrony Danych Osobowych, gdy uzna, iż przetwarzanie danych osobowych dotyczących narusza przepisy RODO.</w:t>
      </w:r>
    </w:p>
    <w:p w14:paraId="670FF414" w14:textId="77777777" w:rsidR="00C65BD4" w:rsidRPr="00C65BD4" w:rsidRDefault="00C65BD4" w:rsidP="00C65BD4">
      <w:pPr>
        <w:widowControl/>
        <w:autoSpaceDE/>
        <w:autoSpaceDN/>
        <w:spacing w:line="276" w:lineRule="auto"/>
        <w:ind w:left="567" w:right="65" w:hanging="283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</w:p>
    <w:p w14:paraId="3A2C6F04" w14:textId="77777777" w:rsidR="00C65BD4" w:rsidRPr="00C65BD4" w:rsidRDefault="00C65BD4" w:rsidP="00C65BD4">
      <w:pPr>
        <w:widowControl/>
        <w:autoSpaceDE/>
        <w:autoSpaceDN/>
        <w:spacing w:line="276" w:lineRule="auto"/>
        <w:ind w:right="65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</w:p>
    <w:p w14:paraId="55ABAF4A" w14:textId="77777777" w:rsidR="00C65BD4" w:rsidRPr="00C65BD4" w:rsidRDefault="00C65BD4" w:rsidP="00C65BD4">
      <w:pPr>
        <w:widowControl/>
        <w:autoSpaceDE/>
        <w:autoSpaceDN/>
        <w:spacing w:line="276" w:lineRule="auto"/>
        <w:ind w:right="65"/>
        <w:jc w:val="both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</w:p>
    <w:p w14:paraId="3670849F" w14:textId="77777777" w:rsidR="00C65BD4" w:rsidRPr="00C65BD4" w:rsidRDefault="00C65BD4" w:rsidP="00C65BD4">
      <w:pPr>
        <w:widowControl/>
        <w:autoSpaceDE/>
        <w:autoSpaceDN/>
        <w:spacing w:after="160" w:line="360" w:lineRule="auto"/>
        <w:ind w:left="6204" w:right="492" w:firstLine="168"/>
        <w:jc w:val="center"/>
        <w:rPr>
          <w:rFonts w:ascii="Calibri Light" w:eastAsia="Yu Mincho" w:hAnsi="Calibri Light" w:cs="Calibri Light"/>
          <w:i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i/>
          <w:kern w:val="2"/>
          <w:lang w:eastAsia="ja-JP"/>
          <w14:ligatures w14:val="standardContextual"/>
        </w:rPr>
        <w:t>Z poważaniem</w:t>
      </w:r>
    </w:p>
    <w:p w14:paraId="159CA054" w14:textId="77777777" w:rsidR="00C65BD4" w:rsidRPr="00C65BD4" w:rsidRDefault="00C65BD4" w:rsidP="00C65BD4">
      <w:pPr>
        <w:widowControl/>
        <w:autoSpaceDE/>
        <w:autoSpaceDN/>
        <w:spacing w:after="160" w:line="360" w:lineRule="auto"/>
        <w:ind w:left="6036" w:right="492" w:firstLine="168"/>
        <w:jc w:val="center"/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</w:pPr>
      <w:r w:rsidRPr="00C65BD4">
        <w:rPr>
          <w:rFonts w:ascii="Calibri Light" w:eastAsia="Yu Mincho" w:hAnsi="Calibri Light" w:cs="Calibri Light"/>
          <w:kern w:val="2"/>
          <w:lang w:eastAsia="ja-JP"/>
          <w14:ligatures w14:val="standardContextual"/>
        </w:rPr>
        <w:t>Witold Leszczyński – Kierownik projektu</w:t>
      </w:r>
    </w:p>
    <w:p w14:paraId="2AA56B91" w14:textId="77777777" w:rsidR="00B5713A" w:rsidRPr="00737263" w:rsidRDefault="00B5713A" w:rsidP="00B5713A">
      <w:pPr>
        <w:pStyle w:val="Akapitzlist"/>
        <w:tabs>
          <w:tab w:val="left" w:pos="859"/>
          <w:tab w:val="left" w:pos="861"/>
        </w:tabs>
        <w:ind w:right="224" w:firstLine="0"/>
        <w:rPr>
          <w:rFonts w:ascii="Calibri Light" w:hAnsi="Calibri Light" w:cs="Calibri Light"/>
        </w:rPr>
      </w:pPr>
    </w:p>
    <w:sectPr w:rsidR="00B5713A" w:rsidRPr="00737263" w:rsidSect="00737263">
      <w:footerReference w:type="default" r:id="rId11"/>
      <w:pgSz w:w="11910" w:h="16840"/>
      <w:pgMar w:top="720" w:right="720" w:bottom="720" w:left="720" w:header="932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9EE86" w14:textId="77777777" w:rsidR="00114258" w:rsidRDefault="00114258">
      <w:r>
        <w:separator/>
      </w:r>
    </w:p>
  </w:endnote>
  <w:endnote w:type="continuationSeparator" w:id="0">
    <w:p w14:paraId="060EFB67" w14:textId="77777777" w:rsidR="00114258" w:rsidRDefault="00114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7843817"/>
      <w:docPartObj>
        <w:docPartGallery w:val="Page Numbers (Bottom of Page)"/>
        <w:docPartUnique/>
      </w:docPartObj>
    </w:sdtPr>
    <w:sdtEndPr/>
    <w:sdtContent>
      <w:p w14:paraId="5BB0D7CE" w14:textId="0AF51E75" w:rsidR="005F3B6D" w:rsidRDefault="005F3B6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39931B" w14:textId="77777777" w:rsidR="00737263" w:rsidRDefault="00737263" w:rsidP="00737263">
    <w:pPr>
      <w:pStyle w:val="Stopka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8F12E" w14:textId="77777777" w:rsidR="00114258" w:rsidRDefault="00114258">
      <w:bookmarkStart w:id="0" w:name="_Hlk204070759"/>
      <w:bookmarkEnd w:id="0"/>
      <w:r>
        <w:separator/>
      </w:r>
    </w:p>
  </w:footnote>
  <w:footnote w:type="continuationSeparator" w:id="0">
    <w:p w14:paraId="0B7E3004" w14:textId="77777777" w:rsidR="00114258" w:rsidRDefault="00114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6884A" w14:textId="77777777" w:rsidR="00737263" w:rsidRDefault="00737263">
    <w:pPr>
      <w:pStyle w:val="Tekstpodstawowy"/>
      <w:spacing w:line="14" w:lineRule="auto"/>
      <w:rPr>
        <w:sz w:val="20"/>
      </w:rPr>
    </w:pPr>
  </w:p>
  <w:p w14:paraId="25820798" w14:textId="77777777" w:rsidR="00737263" w:rsidRDefault="00737263">
    <w:pPr>
      <w:pStyle w:val="Tekstpodstawowy"/>
      <w:spacing w:line="14" w:lineRule="auto"/>
      <w:rPr>
        <w:sz w:val="20"/>
      </w:rPr>
    </w:pPr>
  </w:p>
  <w:p w14:paraId="684399FF" w14:textId="77777777" w:rsidR="00737263" w:rsidRDefault="00737263">
    <w:pPr>
      <w:pStyle w:val="Tekstpodstawowy"/>
      <w:spacing w:line="14" w:lineRule="auto"/>
      <w:rPr>
        <w:sz w:val="20"/>
      </w:rPr>
    </w:pPr>
  </w:p>
  <w:p w14:paraId="33E869E0" w14:textId="086A1210" w:rsidR="00FB14DA" w:rsidRDefault="00B22350">
    <w:pPr>
      <w:pStyle w:val="Tekstpodstawowy"/>
      <w:spacing w:line="14" w:lineRule="auto"/>
      <w:rPr>
        <w:sz w:val="20"/>
      </w:rPr>
    </w:pPr>
    <w:r>
      <w:rPr>
        <w:noProof/>
        <w:lang w:eastAsia="pl-PL"/>
      </w:rPr>
      <w:drawing>
        <wp:inline distT="0" distB="0" distL="0" distR="0" wp14:anchorId="5C11BB38" wp14:editId="2F483906">
          <wp:extent cx="5760720" cy="588645"/>
          <wp:effectExtent l="0" t="0" r="0" b="1905"/>
          <wp:docPr id="1000535065" name="Obraz 10005350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59D7D1E"/>
    <w:multiLevelType w:val="hybridMultilevel"/>
    <w:tmpl w:val="2064F19E"/>
    <w:lvl w:ilvl="0" w:tplc="DF6E10A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C0C67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sz w:val="20"/>
        <w:szCs w:val="20"/>
      </w:rPr>
    </w:lvl>
  </w:abstractNum>
  <w:abstractNum w:abstractNumId="3" w15:restartNumberingAfterBreak="0">
    <w:nsid w:val="083F7ECD"/>
    <w:multiLevelType w:val="hybridMultilevel"/>
    <w:tmpl w:val="C3CCFE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1"/>
        </w:tabs>
        <w:ind w:left="141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A5F1EB0"/>
    <w:multiLevelType w:val="hybridMultilevel"/>
    <w:tmpl w:val="08109178"/>
    <w:lvl w:ilvl="0" w:tplc="9BDA858E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5" w15:restartNumberingAfterBreak="0">
    <w:nsid w:val="0BB42C76"/>
    <w:multiLevelType w:val="hybridMultilevel"/>
    <w:tmpl w:val="EF52B714"/>
    <w:lvl w:ilvl="0" w:tplc="0A8884F4">
      <w:numFmt w:val="bullet"/>
      <w:lvlText w:val="▪"/>
      <w:lvlJc w:val="left"/>
      <w:pPr>
        <w:ind w:left="643" w:hanging="14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A42AC0C">
      <w:numFmt w:val="bullet"/>
      <w:lvlText w:val="•"/>
      <w:lvlJc w:val="left"/>
      <w:pPr>
        <w:ind w:left="1511" w:hanging="142"/>
      </w:pPr>
      <w:rPr>
        <w:rFonts w:hint="default"/>
        <w:lang w:val="pl-PL" w:eastAsia="en-US" w:bidi="ar-SA"/>
      </w:rPr>
    </w:lvl>
    <w:lvl w:ilvl="2" w:tplc="C7DA8FEE">
      <w:numFmt w:val="bullet"/>
      <w:lvlText w:val="•"/>
      <w:lvlJc w:val="left"/>
      <w:pPr>
        <w:ind w:left="2383" w:hanging="142"/>
      </w:pPr>
      <w:rPr>
        <w:rFonts w:hint="default"/>
        <w:lang w:val="pl-PL" w:eastAsia="en-US" w:bidi="ar-SA"/>
      </w:rPr>
    </w:lvl>
    <w:lvl w:ilvl="3" w:tplc="299A5058">
      <w:numFmt w:val="bullet"/>
      <w:lvlText w:val="•"/>
      <w:lvlJc w:val="left"/>
      <w:pPr>
        <w:ind w:left="3254" w:hanging="142"/>
      </w:pPr>
      <w:rPr>
        <w:rFonts w:hint="default"/>
        <w:lang w:val="pl-PL" w:eastAsia="en-US" w:bidi="ar-SA"/>
      </w:rPr>
    </w:lvl>
    <w:lvl w:ilvl="4" w:tplc="C10C615E">
      <w:numFmt w:val="bullet"/>
      <w:lvlText w:val="•"/>
      <w:lvlJc w:val="left"/>
      <w:pPr>
        <w:ind w:left="4126" w:hanging="142"/>
      </w:pPr>
      <w:rPr>
        <w:rFonts w:hint="default"/>
        <w:lang w:val="pl-PL" w:eastAsia="en-US" w:bidi="ar-SA"/>
      </w:rPr>
    </w:lvl>
    <w:lvl w:ilvl="5" w:tplc="D6341FAC">
      <w:numFmt w:val="bullet"/>
      <w:lvlText w:val="•"/>
      <w:lvlJc w:val="left"/>
      <w:pPr>
        <w:ind w:left="4998" w:hanging="142"/>
      </w:pPr>
      <w:rPr>
        <w:rFonts w:hint="default"/>
        <w:lang w:val="pl-PL" w:eastAsia="en-US" w:bidi="ar-SA"/>
      </w:rPr>
    </w:lvl>
    <w:lvl w:ilvl="6" w:tplc="5D0E359A">
      <w:numFmt w:val="bullet"/>
      <w:lvlText w:val="•"/>
      <w:lvlJc w:val="left"/>
      <w:pPr>
        <w:ind w:left="5869" w:hanging="142"/>
      </w:pPr>
      <w:rPr>
        <w:rFonts w:hint="default"/>
        <w:lang w:val="pl-PL" w:eastAsia="en-US" w:bidi="ar-SA"/>
      </w:rPr>
    </w:lvl>
    <w:lvl w:ilvl="7" w:tplc="D7824A8E">
      <w:numFmt w:val="bullet"/>
      <w:lvlText w:val="•"/>
      <w:lvlJc w:val="left"/>
      <w:pPr>
        <w:ind w:left="6741" w:hanging="142"/>
      </w:pPr>
      <w:rPr>
        <w:rFonts w:hint="default"/>
        <w:lang w:val="pl-PL" w:eastAsia="en-US" w:bidi="ar-SA"/>
      </w:rPr>
    </w:lvl>
    <w:lvl w:ilvl="8" w:tplc="95EE69FE">
      <w:numFmt w:val="bullet"/>
      <w:lvlText w:val="•"/>
      <w:lvlJc w:val="left"/>
      <w:pPr>
        <w:ind w:left="7613" w:hanging="142"/>
      </w:pPr>
      <w:rPr>
        <w:rFonts w:hint="default"/>
        <w:lang w:val="pl-PL" w:eastAsia="en-US" w:bidi="ar-SA"/>
      </w:rPr>
    </w:lvl>
  </w:abstractNum>
  <w:abstractNum w:abstractNumId="6" w15:restartNumberingAfterBreak="0">
    <w:nsid w:val="0C0265E2"/>
    <w:multiLevelType w:val="hybridMultilevel"/>
    <w:tmpl w:val="DA686A94"/>
    <w:lvl w:ilvl="0" w:tplc="196A60D6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100"/>
        <w:lang w:val="pl-PL" w:eastAsia="en-US" w:bidi="ar-SA"/>
      </w:rPr>
    </w:lvl>
    <w:lvl w:ilvl="1" w:tplc="2B70B2E6">
      <w:start w:val="1"/>
      <w:numFmt w:val="lowerLetter"/>
      <w:lvlText w:val="%2)"/>
      <w:lvlJc w:val="left"/>
      <w:pPr>
        <w:ind w:left="850" w:hanging="425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9CCBB16">
      <w:numFmt w:val="bullet"/>
      <w:lvlText w:val="•"/>
      <w:lvlJc w:val="left"/>
      <w:pPr>
        <w:ind w:left="2107" w:hanging="425"/>
      </w:pPr>
      <w:rPr>
        <w:rFonts w:hint="default"/>
        <w:lang w:val="pl-PL" w:eastAsia="en-US" w:bidi="ar-SA"/>
      </w:rPr>
    </w:lvl>
    <w:lvl w:ilvl="3" w:tplc="CCF44596">
      <w:numFmt w:val="bullet"/>
      <w:lvlText w:val="•"/>
      <w:lvlJc w:val="left"/>
      <w:pPr>
        <w:ind w:left="2995" w:hanging="425"/>
      </w:pPr>
      <w:rPr>
        <w:rFonts w:hint="default"/>
        <w:lang w:val="pl-PL" w:eastAsia="en-US" w:bidi="ar-SA"/>
      </w:rPr>
    </w:lvl>
    <w:lvl w:ilvl="4" w:tplc="0598DB00">
      <w:numFmt w:val="bullet"/>
      <w:lvlText w:val="•"/>
      <w:lvlJc w:val="left"/>
      <w:pPr>
        <w:ind w:left="3884" w:hanging="425"/>
      </w:pPr>
      <w:rPr>
        <w:rFonts w:hint="default"/>
        <w:lang w:val="pl-PL" w:eastAsia="en-US" w:bidi="ar-SA"/>
      </w:rPr>
    </w:lvl>
    <w:lvl w:ilvl="5" w:tplc="4C745322">
      <w:numFmt w:val="bullet"/>
      <w:lvlText w:val="•"/>
      <w:lvlJc w:val="left"/>
      <w:pPr>
        <w:ind w:left="4772" w:hanging="425"/>
      </w:pPr>
      <w:rPr>
        <w:rFonts w:hint="default"/>
        <w:lang w:val="pl-PL" w:eastAsia="en-US" w:bidi="ar-SA"/>
      </w:rPr>
    </w:lvl>
    <w:lvl w:ilvl="6" w:tplc="934AF5A8">
      <w:numFmt w:val="bullet"/>
      <w:lvlText w:val="•"/>
      <w:lvlJc w:val="left"/>
      <w:pPr>
        <w:ind w:left="5661" w:hanging="425"/>
      </w:pPr>
      <w:rPr>
        <w:rFonts w:hint="default"/>
        <w:lang w:val="pl-PL" w:eastAsia="en-US" w:bidi="ar-SA"/>
      </w:rPr>
    </w:lvl>
    <w:lvl w:ilvl="7" w:tplc="E558F628">
      <w:numFmt w:val="bullet"/>
      <w:lvlText w:val="•"/>
      <w:lvlJc w:val="left"/>
      <w:pPr>
        <w:ind w:left="6549" w:hanging="425"/>
      </w:pPr>
      <w:rPr>
        <w:rFonts w:hint="default"/>
        <w:lang w:val="pl-PL" w:eastAsia="en-US" w:bidi="ar-SA"/>
      </w:rPr>
    </w:lvl>
    <w:lvl w:ilvl="8" w:tplc="E7F42CDA">
      <w:numFmt w:val="bullet"/>
      <w:lvlText w:val="•"/>
      <w:lvlJc w:val="left"/>
      <w:pPr>
        <w:ind w:left="7438" w:hanging="425"/>
      </w:pPr>
      <w:rPr>
        <w:rFonts w:hint="default"/>
        <w:lang w:val="pl-PL" w:eastAsia="en-US" w:bidi="ar-SA"/>
      </w:rPr>
    </w:lvl>
  </w:abstractNum>
  <w:abstractNum w:abstractNumId="7" w15:restartNumberingAfterBreak="0">
    <w:nsid w:val="11504E36"/>
    <w:multiLevelType w:val="hybridMultilevel"/>
    <w:tmpl w:val="15B88A92"/>
    <w:lvl w:ilvl="0" w:tplc="F7FC2BC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0A6E3F"/>
    <w:multiLevelType w:val="hybridMultilevel"/>
    <w:tmpl w:val="6AA016CE"/>
    <w:lvl w:ilvl="0" w:tplc="3DE87E18">
      <w:start w:val="9"/>
      <w:numFmt w:val="decimal"/>
      <w:lvlText w:val="%1."/>
      <w:lvlJc w:val="left"/>
      <w:pPr>
        <w:ind w:left="50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2A2EAF6">
      <w:numFmt w:val="bullet"/>
      <w:lvlText w:val="●"/>
      <w:lvlJc w:val="left"/>
      <w:pPr>
        <w:ind w:left="122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6A04A6C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83444846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249AAD30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1905002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DECE315A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CE02C780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0A70D9EC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14D90D16"/>
    <w:multiLevelType w:val="hybridMultilevel"/>
    <w:tmpl w:val="94E2477E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000000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6F57B3C"/>
    <w:multiLevelType w:val="hybridMultilevel"/>
    <w:tmpl w:val="B45CC9B4"/>
    <w:lvl w:ilvl="0" w:tplc="FFFFFFFF">
      <w:start w:val="1"/>
      <w:numFmt w:val="upperRoman"/>
      <w:lvlText w:val="%1."/>
      <w:lvlJc w:val="left"/>
      <w:pPr>
        <w:ind w:left="3304" w:hanging="327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3959" w:hanging="327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4559" w:hanging="327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5158" w:hanging="327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5758" w:hanging="327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6358" w:hanging="327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957" w:hanging="327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557" w:hanging="327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57" w:hanging="327"/>
      </w:pPr>
      <w:rPr>
        <w:rFonts w:hint="default"/>
        <w:lang w:val="pl-PL" w:eastAsia="en-US" w:bidi="ar-SA"/>
      </w:rPr>
    </w:lvl>
  </w:abstractNum>
  <w:abstractNum w:abstractNumId="11" w15:restartNumberingAfterBreak="0">
    <w:nsid w:val="1F8B3EDB"/>
    <w:multiLevelType w:val="hybridMultilevel"/>
    <w:tmpl w:val="25F0AB62"/>
    <w:lvl w:ilvl="0" w:tplc="71D21BB2">
      <w:start w:val="1"/>
      <w:numFmt w:val="lowerLetter"/>
      <w:lvlText w:val="%1."/>
      <w:lvlJc w:val="left"/>
      <w:pPr>
        <w:ind w:left="501" w:hanging="360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E1C35"/>
    <w:multiLevelType w:val="hybridMultilevel"/>
    <w:tmpl w:val="C2C48A76"/>
    <w:lvl w:ilvl="0" w:tplc="4C0E48AA">
      <w:start w:val="1"/>
      <w:numFmt w:val="lowerLetter"/>
      <w:lvlText w:val="%1)"/>
      <w:lvlJc w:val="left"/>
      <w:pPr>
        <w:ind w:left="141" w:hanging="27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D8C078A">
      <w:numFmt w:val="bullet"/>
      <w:lvlText w:val="•"/>
      <w:lvlJc w:val="left"/>
      <w:pPr>
        <w:ind w:left="1061" w:hanging="274"/>
      </w:pPr>
      <w:rPr>
        <w:rFonts w:hint="default"/>
        <w:lang w:val="pl-PL" w:eastAsia="en-US" w:bidi="ar-SA"/>
      </w:rPr>
    </w:lvl>
    <w:lvl w:ilvl="2" w:tplc="78049058">
      <w:numFmt w:val="bullet"/>
      <w:lvlText w:val="•"/>
      <w:lvlJc w:val="left"/>
      <w:pPr>
        <w:ind w:left="1983" w:hanging="274"/>
      </w:pPr>
      <w:rPr>
        <w:rFonts w:hint="default"/>
        <w:lang w:val="pl-PL" w:eastAsia="en-US" w:bidi="ar-SA"/>
      </w:rPr>
    </w:lvl>
    <w:lvl w:ilvl="3" w:tplc="2D184F3C">
      <w:numFmt w:val="bullet"/>
      <w:lvlText w:val="•"/>
      <w:lvlJc w:val="left"/>
      <w:pPr>
        <w:ind w:left="2904" w:hanging="274"/>
      </w:pPr>
      <w:rPr>
        <w:rFonts w:hint="default"/>
        <w:lang w:val="pl-PL" w:eastAsia="en-US" w:bidi="ar-SA"/>
      </w:rPr>
    </w:lvl>
    <w:lvl w:ilvl="4" w:tplc="253CBCFE">
      <w:numFmt w:val="bullet"/>
      <w:lvlText w:val="•"/>
      <w:lvlJc w:val="left"/>
      <w:pPr>
        <w:ind w:left="3826" w:hanging="274"/>
      </w:pPr>
      <w:rPr>
        <w:rFonts w:hint="default"/>
        <w:lang w:val="pl-PL" w:eastAsia="en-US" w:bidi="ar-SA"/>
      </w:rPr>
    </w:lvl>
    <w:lvl w:ilvl="5" w:tplc="1708D036">
      <w:numFmt w:val="bullet"/>
      <w:lvlText w:val="•"/>
      <w:lvlJc w:val="left"/>
      <w:pPr>
        <w:ind w:left="4748" w:hanging="274"/>
      </w:pPr>
      <w:rPr>
        <w:rFonts w:hint="default"/>
        <w:lang w:val="pl-PL" w:eastAsia="en-US" w:bidi="ar-SA"/>
      </w:rPr>
    </w:lvl>
    <w:lvl w:ilvl="6" w:tplc="2F402EEA">
      <w:numFmt w:val="bullet"/>
      <w:lvlText w:val="•"/>
      <w:lvlJc w:val="left"/>
      <w:pPr>
        <w:ind w:left="5669" w:hanging="274"/>
      </w:pPr>
      <w:rPr>
        <w:rFonts w:hint="default"/>
        <w:lang w:val="pl-PL" w:eastAsia="en-US" w:bidi="ar-SA"/>
      </w:rPr>
    </w:lvl>
    <w:lvl w:ilvl="7" w:tplc="0F0470AA">
      <w:numFmt w:val="bullet"/>
      <w:lvlText w:val="•"/>
      <w:lvlJc w:val="left"/>
      <w:pPr>
        <w:ind w:left="6591" w:hanging="274"/>
      </w:pPr>
      <w:rPr>
        <w:rFonts w:hint="default"/>
        <w:lang w:val="pl-PL" w:eastAsia="en-US" w:bidi="ar-SA"/>
      </w:rPr>
    </w:lvl>
    <w:lvl w:ilvl="8" w:tplc="BD644978">
      <w:numFmt w:val="bullet"/>
      <w:lvlText w:val="•"/>
      <w:lvlJc w:val="left"/>
      <w:pPr>
        <w:ind w:left="7513" w:hanging="274"/>
      </w:pPr>
      <w:rPr>
        <w:rFonts w:hint="default"/>
        <w:lang w:val="pl-PL" w:eastAsia="en-US" w:bidi="ar-SA"/>
      </w:rPr>
    </w:lvl>
  </w:abstractNum>
  <w:abstractNum w:abstractNumId="13" w15:restartNumberingAfterBreak="0">
    <w:nsid w:val="22281C87"/>
    <w:multiLevelType w:val="hybridMultilevel"/>
    <w:tmpl w:val="78D0274A"/>
    <w:lvl w:ilvl="0" w:tplc="AB88F13C">
      <w:start w:val="1"/>
      <w:numFmt w:val="lowerLetter"/>
      <w:lvlText w:val="%1)"/>
      <w:lvlJc w:val="left"/>
      <w:pPr>
        <w:ind w:left="502" w:hanging="360"/>
      </w:pPr>
      <w:rPr>
        <w:rFonts w:ascii="Calibri Light" w:eastAsia="Arial" w:hAnsi="Calibri Light" w:cs="Calibri Ligh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2C22081"/>
    <w:multiLevelType w:val="hybridMultilevel"/>
    <w:tmpl w:val="48BEF7FC"/>
    <w:lvl w:ilvl="0" w:tplc="6390FF8C">
      <w:start w:val="1"/>
      <w:numFmt w:val="lowerLetter"/>
      <w:lvlText w:val="%1."/>
      <w:lvlJc w:val="left"/>
      <w:pPr>
        <w:ind w:left="157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5" w15:restartNumberingAfterBreak="0">
    <w:nsid w:val="23AE7F6B"/>
    <w:multiLevelType w:val="hybridMultilevel"/>
    <w:tmpl w:val="FF923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DD1"/>
    <w:multiLevelType w:val="hybridMultilevel"/>
    <w:tmpl w:val="8B1E5FF0"/>
    <w:lvl w:ilvl="0" w:tplc="E6AC1BB6">
      <w:start w:val="1"/>
      <w:numFmt w:val="lowerLetter"/>
      <w:lvlText w:val="%1."/>
      <w:lvlJc w:val="left"/>
      <w:pPr>
        <w:ind w:left="1069" w:hanging="360"/>
      </w:pPr>
      <w:rPr>
        <w:rFonts w:ascii="Calibri Light" w:eastAsia="Arial" w:hAnsi="Calibri Light" w:cs="Calibri Ligh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DE7446E"/>
    <w:multiLevelType w:val="hybridMultilevel"/>
    <w:tmpl w:val="6A92D668"/>
    <w:lvl w:ilvl="0" w:tplc="9BDA858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8" w15:restartNumberingAfterBreak="0">
    <w:nsid w:val="3313160F"/>
    <w:multiLevelType w:val="hybridMultilevel"/>
    <w:tmpl w:val="04A0B1A8"/>
    <w:lvl w:ilvl="0" w:tplc="6390FF8C">
      <w:start w:val="1"/>
      <w:numFmt w:val="lowerLetter"/>
      <w:lvlText w:val="%1."/>
      <w:lvlJc w:val="left"/>
      <w:pPr>
        <w:ind w:left="157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9" w15:restartNumberingAfterBreak="0">
    <w:nsid w:val="33917F2E"/>
    <w:multiLevelType w:val="hybridMultilevel"/>
    <w:tmpl w:val="1D9EA248"/>
    <w:lvl w:ilvl="0" w:tplc="31F01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049A4"/>
    <w:multiLevelType w:val="hybridMultilevel"/>
    <w:tmpl w:val="225EDB28"/>
    <w:lvl w:ilvl="0" w:tplc="962A2F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1E2074"/>
    <w:multiLevelType w:val="hybridMultilevel"/>
    <w:tmpl w:val="A5D4414A"/>
    <w:lvl w:ilvl="0" w:tplc="3A869FEA">
      <w:start w:val="1"/>
      <w:numFmt w:val="lowerLetter"/>
      <w:lvlText w:val="%1."/>
      <w:lvlJc w:val="left"/>
      <w:pPr>
        <w:ind w:left="786" w:hanging="360"/>
      </w:pPr>
      <w:rPr>
        <w:color w:val="000000"/>
      </w:rPr>
    </w:lvl>
    <w:lvl w:ilvl="1" w:tplc="FFFFFFFF">
      <w:start w:val="1"/>
      <w:numFmt w:val="lowerLetter"/>
      <w:lvlText w:val="%2)"/>
      <w:lvlJc w:val="left"/>
      <w:pPr>
        <w:ind w:left="1211" w:hanging="360"/>
      </w:pPr>
      <w:rPr>
        <w:color w:val="000000"/>
      </w:rPr>
    </w:lvl>
    <w:lvl w:ilvl="2" w:tplc="FFFFFFFF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38ED1809"/>
    <w:multiLevelType w:val="multilevel"/>
    <w:tmpl w:val="8C0E8A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sz w:val="20"/>
        <w:szCs w:val="20"/>
      </w:rPr>
    </w:lvl>
  </w:abstractNum>
  <w:abstractNum w:abstractNumId="23" w15:restartNumberingAfterBreak="0">
    <w:nsid w:val="392213D4"/>
    <w:multiLevelType w:val="hybridMultilevel"/>
    <w:tmpl w:val="DEC824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972146E"/>
    <w:multiLevelType w:val="hybridMultilevel"/>
    <w:tmpl w:val="D8C49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59399F"/>
    <w:multiLevelType w:val="hybridMultilevel"/>
    <w:tmpl w:val="A26CB526"/>
    <w:lvl w:ilvl="0" w:tplc="E7CE8178">
      <w:start w:val="4"/>
      <w:numFmt w:val="decimal"/>
      <w:lvlText w:val="%1."/>
      <w:lvlJc w:val="left"/>
      <w:pPr>
        <w:ind w:left="50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4ECE8B0C">
      <w:start w:val="1"/>
      <w:numFmt w:val="lowerLetter"/>
      <w:lvlText w:val="%2)"/>
      <w:lvlJc w:val="left"/>
      <w:pPr>
        <w:ind w:left="122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D79AC1D0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DAD8225A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356A730E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69DCB5E4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8034C5C0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FE6E53F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C2AE1328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3FD51BCE"/>
    <w:multiLevelType w:val="hybridMultilevel"/>
    <w:tmpl w:val="87A087E6"/>
    <w:lvl w:ilvl="0" w:tplc="2B4451E0">
      <w:start w:val="1"/>
      <w:numFmt w:val="decimal"/>
      <w:lvlText w:val="%1."/>
      <w:lvlJc w:val="left"/>
      <w:pPr>
        <w:ind w:left="861" w:hanging="360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8813D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9DC248C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7AF0D21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994B71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BA1C3322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E9FAB072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EFE0726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BD809190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432D6482"/>
    <w:multiLevelType w:val="hybridMultilevel"/>
    <w:tmpl w:val="26B2FC84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43822773"/>
    <w:multiLevelType w:val="hybridMultilevel"/>
    <w:tmpl w:val="2F0654DE"/>
    <w:lvl w:ilvl="0" w:tplc="5FF81F9A">
      <w:start w:val="1"/>
      <w:numFmt w:val="decimal"/>
      <w:lvlText w:val="%1.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DCABB5C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66FEAB9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AD507D2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E2C663DA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292CF968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B60EB39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4E4E778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CB40E138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48AD56A5"/>
    <w:multiLevelType w:val="hybridMultilevel"/>
    <w:tmpl w:val="A4968720"/>
    <w:lvl w:ilvl="0" w:tplc="6BA0546A">
      <w:numFmt w:val="bullet"/>
      <w:lvlText w:val=""/>
      <w:lvlJc w:val="left"/>
      <w:pPr>
        <w:ind w:left="50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A9274C6">
      <w:start w:val="1"/>
      <w:numFmt w:val="decimal"/>
      <w:lvlText w:val="%2.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6390FF8C">
      <w:start w:val="1"/>
      <w:numFmt w:val="lowerLetter"/>
      <w:lvlText w:val="%3.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4EA45092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70B2DA10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4B94BDEC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892CF4CC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F95274A0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88EC6790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49946E6E"/>
    <w:multiLevelType w:val="hybridMultilevel"/>
    <w:tmpl w:val="051C5A74"/>
    <w:lvl w:ilvl="0" w:tplc="8152AF1A">
      <w:start w:val="1"/>
      <w:numFmt w:val="decimal"/>
      <w:lvlText w:val="%1."/>
      <w:lvlJc w:val="left"/>
      <w:pPr>
        <w:ind w:left="861" w:hanging="360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86444A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F50EE4F0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629C8E98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E2403C7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17F6AC1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6BD41AE2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25C1C16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BE36BD94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49A337A1"/>
    <w:multiLevelType w:val="hybridMultilevel"/>
    <w:tmpl w:val="BA1E9762"/>
    <w:lvl w:ilvl="0" w:tplc="04150019">
      <w:start w:val="1"/>
      <w:numFmt w:val="lowerLetter"/>
      <w:lvlText w:val="%1."/>
      <w:lvlJc w:val="left"/>
      <w:pPr>
        <w:ind w:left="501" w:hanging="360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63AD808">
      <w:numFmt w:val="bullet"/>
      <w:lvlText w:val="-"/>
      <w:lvlJc w:val="left"/>
      <w:pPr>
        <w:ind w:left="501" w:hanging="13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55AAC054">
      <w:numFmt w:val="bullet"/>
      <w:lvlText w:val="•"/>
      <w:lvlJc w:val="left"/>
      <w:pPr>
        <w:ind w:left="2271" w:hanging="137"/>
      </w:pPr>
      <w:rPr>
        <w:rFonts w:hint="default"/>
        <w:lang w:val="pl-PL" w:eastAsia="en-US" w:bidi="ar-SA"/>
      </w:rPr>
    </w:lvl>
    <w:lvl w:ilvl="3" w:tplc="FE640AA4">
      <w:numFmt w:val="bullet"/>
      <w:lvlText w:val="•"/>
      <w:lvlJc w:val="left"/>
      <w:pPr>
        <w:ind w:left="3156" w:hanging="137"/>
      </w:pPr>
      <w:rPr>
        <w:rFonts w:hint="default"/>
        <w:lang w:val="pl-PL" w:eastAsia="en-US" w:bidi="ar-SA"/>
      </w:rPr>
    </w:lvl>
    <w:lvl w:ilvl="4" w:tplc="811455D4">
      <w:numFmt w:val="bullet"/>
      <w:lvlText w:val="•"/>
      <w:lvlJc w:val="left"/>
      <w:pPr>
        <w:ind w:left="4042" w:hanging="137"/>
      </w:pPr>
      <w:rPr>
        <w:rFonts w:hint="default"/>
        <w:lang w:val="pl-PL" w:eastAsia="en-US" w:bidi="ar-SA"/>
      </w:rPr>
    </w:lvl>
    <w:lvl w:ilvl="5" w:tplc="1CDEF830">
      <w:numFmt w:val="bullet"/>
      <w:lvlText w:val="•"/>
      <w:lvlJc w:val="left"/>
      <w:pPr>
        <w:ind w:left="4928" w:hanging="137"/>
      </w:pPr>
      <w:rPr>
        <w:rFonts w:hint="default"/>
        <w:lang w:val="pl-PL" w:eastAsia="en-US" w:bidi="ar-SA"/>
      </w:rPr>
    </w:lvl>
    <w:lvl w:ilvl="6" w:tplc="04627E16">
      <w:numFmt w:val="bullet"/>
      <w:lvlText w:val="•"/>
      <w:lvlJc w:val="left"/>
      <w:pPr>
        <w:ind w:left="5813" w:hanging="137"/>
      </w:pPr>
      <w:rPr>
        <w:rFonts w:hint="default"/>
        <w:lang w:val="pl-PL" w:eastAsia="en-US" w:bidi="ar-SA"/>
      </w:rPr>
    </w:lvl>
    <w:lvl w:ilvl="7" w:tplc="7F5A0866">
      <w:numFmt w:val="bullet"/>
      <w:lvlText w:val="•"/>
      <w:lvlJc w:val="left"/>
      <w:pPr>
        <w:ind w:left="6699" w:hanging="137"/>
      </w:pPr>
      <w:rPr>
        <w:rFonts w:hint="default"/>
        <w:lang w:val="pl-PL" w:eastAsia="en-US" w:bidi="ar-SA"/>
      </w:rPr>
    </w:lvl>
    <w:lvl w:ilvl="8" w:tplc="8B8E54B4">
      <w:numFmt w:val="bullet"/>
      <w:lvlText w:val="•"/>
      <w:lvlJc w:val="left"/>
      <w:pPr>
        <w:ind w:left="7585" w:hanging="137"/>
      </w:pPr>
      <w:rPr>
        <w:rFonts w:hint="default"/>
        <w:lang w:val="pl-PL" w:eastAsia="en-US" w:bidi="ar-SA"/>
      </w:rPr>
    </w:lvl>
  </w:abstractNum>
  <w:abstractNum w:abstractNumId="32" w15:restartNumberingAfterBreak="0">
    <w:nsid w:val="4CD662C0"/>
    <w:multiLevelType w:val="hybridMultilevel"/>
    <w:tmpl w:val="3A1460F4"/>
    <w:lvl w:ilvl="0" w:tplc="3B686AC4">
      <w:start w:val="9"/>
      <w:numFmt w:val="upperRoman"/>
      <w:lvlText w:val="%1."/>
      <w:lvlJc w:val="left"/>
      <w:pPr>
        <w:ind w:left="1221" w:hanging="72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CB4511"/>
    <w:multiLevelType w:val="hybridMultilevel"/>
    <w:tmpl w:val="53B6BD36"/>
    <w:lvl w:ilvl="0" w:tplc="59EAC214">
      <w:start w:val="1"/>
      <w:numFmt w:val="lowerLetter"/>
      <w:lvlText w:val="%1."/>
      <w:lvlJc w:val="left"/>
      <w:pPr>
        <w:ind w:left="1575" w:hanging="360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34" w15:restartNumberingAfterBreak="0">
    <w:nsid w:val="5A7A3527"/>
    <w:multiLevelType w:val="hybridMultilevel"/>
    <w:tmpl w:val="27F2BA44"/>
    <w:lvl w:ilvl="0" w:tplc="9B6CF7D0">
      <w:start w:val="1"/>
      <w:numFmt w:val="upperRoman"/>
      <w:lvlText w:val="%1."/>
      <w:lvlJc w:val="left"/>
      <w:pPr>
        <w:ind w:left="3729" w:hanging="327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B6CF7D0">
      <w:start w:val="1"/>
      <w:numFmt w:val="upperRoman"/>
      <w:lvlText w:val="%2."/>
      <w:lvlJc w:val="left"/>
      <w:pPr>
        <w:ind w:left="3959" w:hanging="327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1ADAA768">
      <w:numFmt w:val="bullet"/>
      <w:lvlText w:val="•"/>
      <w:lvlJc w:val="left"/>
      <w:pPr>
        <w:ind w:left="4559" w:hanging="327"/>
      </w:pPr>
      <w:rPr>
        <w:rFonts w:hint="default"/>
        <w:lang w:val="pl-PL" w:eastAsia="en-US" w:bidi="ar-SA"/>
      </w:rPr>
    </w:lvl>
    <w:lvl w:ilvl="3" w:tplc="D8247B76">
      <w:numFmt w:val="bullet"/>
      <w:lvlText w:val="•"/>
      <w:lvlJc w:val="left"/>
      <w:pPr>
        <w:ind w:left="5158" w:hanging="327"/>
      </w:pPr>
      <w:rPr>
        <w:rFonts w:hint="default"/>
        <w:lang w:val="pl-PL" w:eastAsia="en-US" w:bidi="ar-SA"/>
      </w:rPr>
    </w:lvl>
    <w:lvl w:ilvl="4" w:tplc="DEDC27DE">
      <w:numFmt w:val="bullet"/>
      <w:lvlText w:val="•"/>
      <w:lvlJc w:val="left"/>
      <w:pPr>
        <w:ind w:left="5758" w:hanging="327"/>
      </w:pPr>
      <w:rPr>
        <w:rFonts w:hint="default"/>
        <w:lang w:val="pl-PL" w:eastAsia="en-US" w:bidi="ar-SA"/>
      </w:rPr>
    </w:lvl>
    <w:lvl w:ilvl="5" w:tplc="D2AC9AA0">
      <w:numFmt w:val="bullet"/>
      <w:lvlText w:val="•"/>
      <w:lvlJc w:val="left"/>
      <w:pPr>
        <w:ind w:left="6358" w:hanging="327"/>
      </w:pPr>
      <w:rPr>
        <w:rFonts w:hint="default"/>
        <w:lang w:val="pl-PL" w:eastAsia="en-US" w:bidi="ar-SA"/>
      </w:rPr>
    </w:lvl>
    <w:lvl w:ilvl="6" w:tplc="82100022">
      <w:numFmt w:val="bullet"/>
      <w:lvlText w:val="•"/>
      <w:lvlJc w:val="left"/>
      <w:pPr>
        <w:ind w:left="6957" w:hanging="327"/>
      </w:pPr>
      <w:rPr>
        <w:rFonts w:hint="default"/>
        <w:lang w:val="pl-PL" w:eastAsia="en-US" w:bidi="ar-SA"/>
      </w:rPr>
    </w:lvl>
    <w:lvl w:ilvl="7" w:tplc="7EACF27C">
      <w:numFmt w:val="bullet"/>
      <w:lvlText w:val="•"/>
      <w:lvlJc w:val="left"/>
      <w:pPr>
        <w:ind w:left="7557" w:hanging="327"/>
      </w:pPr>
      <w:rPr>
        <w:rFonts w:hint="default"/>
        <w:lang w:val="pl-PL" w:eastAsia="en-US" w:bidi="ar-SA"/>
      </w:rPr>
    </w:lvl>
    <w:lvl w:ilvl="8" w:tplc="109C9920">
      <w:numFmt w:val="bullet"/>
      <w:lvlText w:val="•"/>
      <w:lvlJc w:val="left"/>
      <w:pPr>
        <w:ind w:left="8157" w:hanging="327"/>
      </w:pPr>
      <w:rPr>
        <w:rFonts w:hint="default"/>
        <w:lang w:val="pl-PL" w:eastAsia="en-US" w:bidi="ar-SA"/>
      </w:rPr>
    </w:lvl>
  </w:abstractNum>
  <w:abstractNum w:abstractNumId="35" w15:restartNumberingAfterBreak="0">
    <w:nsid w:val="689C0302"/>
    <w:multiLevelType w:val="hybridMultilevel"/>
    <w:tmpl w:val="3BCA0FE6"/>
    <w:lvl w:ilvl="0" w:tplc="9BDA858E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36" w15:restartNumberingAfterBreak="0">
    <w:nsid w:val="71836CFD"/>
    <w:multiLevelType w:val="hybridMultilevel"/>
    <w:tmpl w:val="CB82C0FC"/>
    <w:lvl w:ilvl="0" w:tplc="11C87EA2">
      <w:numFmt w:val="bullet"/>
      <w:lvlText w:val=""/>
      <w:lvlJc w:val="left"/>
      <w:pPr>
        <w:ind w:left="861" w:hanging="2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952D742">
      <w:numFmt w:val="bullet"/>
      <w:lvlText w:val="•"/>
      <w:lvlJc w:val="left"/>
      <w:pPr>
        <w:ind w:left="1709" w:hanging="204"/>
      </w:pPr>
      <w:rPr>
        <w:rFonts w:hint="default"/>
        <w:lang w:val="pl-PL" w:eastAsia="en-US" w:bidi="ar-SA"/>
      </w:rPr>
    </w:lvl>
    <w:lvl w:ilvl="2" w:tplc="A784F958">
      <w:numFmt w:val="bullet"/>
      <w:lvlText w:val="•"/>
      <w:lvlJc w:val="left"/>
      <w:pPr>
        <w:ind w:left="2559" w:hanging="204"/>
      </w:pPr>
      <w:rPr>
        <w:rFonts w:hint="default"/>
        <w:lang w:val="pl-PL" w:eastAsia="en-US" w:bidi="ar-SA"/>
      </w:rPr>
    </w:lvl>
    <w:lvl w:ilvl="3" w:tplc="5232C1B4">
      <w:numFmt w:val="bullet"/>
      <w:lvlText w:val="•"/>
      <w:lvlJc w:val="left"/>
      <w:pPr>
        <w:ind w:left="3408" w:hanging="204"/>
      </w:pPr>
      <w:rPr>
        <w:rFonts w:hint="default"/>
        <w:lang w:val="pl-PL" w:eastAsia="en-US" w:bidi="ar-SA"/>
      </w:rPr>
    </w:lvl>
    <w:lvl w:ilvl="4" w:tplc="D256C7DC">
      <w:numFmt w:val="bullet"/>
      <w:lvlText w:val="•"/>
      <w:lvlJc w:val="left"/>
      <w:pPr>
        <w:ind w:left="4258" w:hanging="204"/>
      </w:pPr>
      <w:rPr>
        <w:rFonts w:hint="default"/>
        <w:lang w:val="pl-PL" w:eastAsia="en-US" w:bidi="ar-SA"/>
      </w:rPr>
    </w:lvl>
    <w:lvl w:ilvl="5" w:tplc="FD58AD76">
      <w:numFmt w:val="bullet"/>
      <w:lvlText w:val="•"/>
      <w:lvlJc w:val="left"/>
      <w:pPr>
        <w:ind w:left="5108" w:hanging="204"/>
      </w:pPr>
      <w:rPr>
        <w:rFonts w:hint="default"/>
        <w:lang w:val="pl-PL" w:eastAsia="en-US" w:bidi="ar-SA"/>
      </w:rPr>
    </w:lvl>
    <w:lvl w:ilvl="6" w:tplc="18A23C7C">
      <w:numFmt w:val="bullet"/>
      <w:lvlText w:val="•"/>
      <w:lvlJc w:val="left"/>
      <w:pPr>
        <w:ind w:left="5957" w:hanging="204"/>
      </w:pPr>
      <w:rPr>
        <w:rFonts w:hint="default"/>
        <w:lang w:val="pl-PL" w:eastAsia="en-US" w:bidi="ar-SA"/>
      </w:rPr>
    </w:lvl>
    <w:lvl w:ilvl="7" w:tplc="D20A76EA">
      <w:numFmt w:val="bullet"/>
      <w:lvlText w:val="•"/>
      <w:lvlJc w:val="left"/>
      <w:pPr>
        <w:ind w:left="6807" w:hanging="204"/>
      </w:pPr>
      <w:rPr>
        <w:rFonts w:hint="default"/>
        <w:lang w:val="pl-PL" w:eastAsia="en-US" w:bidi="ar-SA"/>
      </w:rPr>
    </w:lvl>
    <w:lvl w:ilvl="8" w:tplc="55609454">
      <w:numFmt w:val="bullet"/>
      <w:lvlText w:val="•"/>
      <w:lvlJc w:val="left"/>
      <w:pPr>
        <w:ind w:left="7657" w:hanging="204"/>
      </w:pPr>
      <w:rPr>
        <w:rFonts w:hint="default"/>
        <w:lang w:val="pl-PL" w:eastAsia="en-US" w:bidi="ar-SA"/>
      </w:rPr>
    </w:lvl>
  </w:abstractNum>
  <w:abstractNum w:abstractNumId="37" w15:restartNumberingAfterBreak="0">
    <w:nsid w:val="7961541D"/>
    <w:multiLevelType w:val="hybridMultilevel"/>
    <w:tmpl w:val="215ACB98"/>
    <w:lvl w:ilvl="0" w:tplc="0EA8AC7A">
      <w:start w:val="1"/>
      <w:numFmt w:val="decimal"/>
      <w:lvlText w:val="%1."/>
      <w:lvlJc w:val="left"/>
      <w:pPr>
        <w:ind w:left="360" w:hanging="360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3E4AFB0C">
      <w:start w:val="1"/>
      <w:numFmt w:val="lowerLetter"/>
      <w:lvlText w:val="%2)"/>
      <w:lvlJc w:val="left"/>
      <w:pPr>
        <w:ind w:left="360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AD92666E">
      <w:numFmt w:val="bullet"/>
      <w:lvlText w:val="•"/>
      <w:lvlJc w:val="left"/>
      <w:pPr>
        <w:ind w:left="2084" w:hanging="360"/>
      </w:pPr>
      <w:rPr>
        <w:rFonts w:hint="default"/>
        <w:lang w:val="pl-PL" w:eastAsia="en-US" w:bidi="ar-SA"/>
      </w:rPr>
    </w:lvl>
    <w:lvl w:ilvl="3" w:tplc="E9866D36">
      <w:numFmt w:val="bullet"/>
      <w:lvlText w:val="•"/>
      <w:lvlJc w:val="left"/>
      <w:pPr>
        <w:ind w:left="2949" w:hanging="360"/>
      </w:pPr>
      <w:rPr>
        <w:rFonts w:hint="default"/>
        <w:lang w:val="pl-PL" w:eastAsia="en-US" w:bidi="ar-SA"/>
      </w:rPr>
    </w:lvl>
    <w:lvl w:ilvl="4" w:tplc="24CAAB40">
      <w:numFmt w:val="bullet"/>
      <w:lvlText w:val="•"/>
      <w:lvlJc w:val="left"/>
      <w:pPr>
        <w:ind w:left="3815" w:hanging="360"/>
      </w:pPr>
      <w:rPr>
        <w:rFonts w:hint="default"/>
        <w:lang w:val="pl-PL" w:eastAsia="en-US" w:bidi="ar-SA"/>
      </w:rPr>
    </w:lvl>
    <w:lvl w:ilvl="5" w:tplc="5C00F1CA">
      <w:numFmt w:val="bullet"/>
      <w:lvlText w:val="•"/>
      <w:lvlJc w:val="left"/>
      <w:pPr>
        <w:ind w:left="4681" w:hanging="360"/>
      </w:pPr>
      <w:rPr>
        <w:rFonts w:hint="default"/>
        <w:lang w:val="pl-PL" w:eastAsia="en-US" w:bidi="ar-SA"/>
      </w:rPr>
    </w:lvl>
    <w:lvl w:ilvl="6" w:tplc="9806A92C">
      <w:numFmt w:val="bullet"/>
      <w:lvlText w:val="•"/>
      <w:lvlJc w:val="left"/>
      <w:pPr>
        <w:ind w:left="5546" w:hanging="360"/>
      </w:pPr>
      <w:rPr>
        <w:rFonts w:hint="default"/>
        <w:lang w:val="pl-PL" w:eastAsia="en-US" w:bidi="ar-SA"/>
      </w:rPr>
    </w:lvl>
    <w:lvl w:ilvl="7" w:tplc="7F26436A">
      <w:numFmt w:val="bullet"/>
      <w:lvlText w:val="•"/>
      <w:lvlJc w:val="left"/>
      <w:pPr>
        <w:ind w:left="6412" w:hanging="360"/>
      </w:pPr>
      <w:rPr>
        <w:rFonts w:hint="default"/>
        <w:lang w:val="pl-PL" w:eastAsia="en-US" w:bidi="ar-SA"/>
      </w:rPr>
    </w:lvl>
    <w:lvl w:ilvl="8" w:tplc="C9D6CFF2">
      <w:numFmt w:val="bullet"/>
      <w:lvlText w:val="•"/>
      <w:lvlJc w:val="left"/>
      <w:pPr>
        <w:ind w:left="7278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7FC215E8"/>
    <w:multiLevelType w:val="hybridMultilevel"/>
    <w:tmpl w:val="259ACE88"/>
    <w:lvl w:ilvl="0" w:tplc="04150017">
      <w:start w:val="1"/>
      <w:numFmt w:val="lowerLetter"/>
      <w:lvlText w:val="%1)"/>
      <w:lvlJc w:val="left"/>
      <w:pPr>
        <w:ind w:left="1579" w:hanging="360"/>
      </w:pPr>
    </w:lvl>
    <w:lvl w:ilvl="1" w:tplc="04150019" w:tentative="1">
      <w:start w:val="1"/>
      <w:numFmt w:val="lowerLetter"/>
      <w:lvlText w:val="%2."/>
      <w:lvlJc w:val="left"/>
      <w:pPr>
        <w:ind w:left="2299" w:hanging="360"/>
      </w:pPr>
    </w:lvl>
    <w:lvl w:ilvl="2" w:tplc="0415001B" w:tentative="1">
      <w:start w:val="1"/>
      <w:numFmt w:val="lowerRoman"/>
      <w:lvlText w:val="%3."/>
      <w:lvlJc w:val="right"/>
      <w:pPr>
        <w:ind w:left="3019" w:hanging="180"/>
      </w:pPr>
    </w:lvl>
    <w:lvl w:ilvl="3" w:tplc="0415000F" w:tentative="1">
      <w:start w:val="1"/>
      <w:numFmt w:val="decimal"/>
      <w:lvlText w:val="%4."/>
      <w:lvlJc w:val="left"/>
      <w:pPr>
        <w:ind w:left="3739" w:hanging="360"/>
      </w:pPr>
    </w:lvl>
    <w:lvl w:ilvl="4" w:tplc="04150019" w:tentative="1">
      <w:start w:val="1"/>
      <w:numFmt w:val="lowerLetter"/>
      <w:lvlText w:val="%5."/>
      <w:lvlJc w:val="left"/>
      <w:pPr>
        <w:ind w:left="4459" w:hanging="360"/>
      </w:pPr>
    </w:lvl>
    <w:lvl w:ilvl="5" w:tplc="0415001B" w:tentative="1">
      <w:start w:val="1"/>
      <w:numFmt w:val="lowerRoman"/>
      <w:lvlText w:val="%6."/>
      <w:lvlJc w:val="right"/>
      <w:pPr>
        <w:ind w:left="5179" w:hanging="180"/>
      </w:pPr>
    </w:lvl>
    <w:lvl w:ilvl="6" w:tplc="0415000F" w:tentative="1">
      <w:start w:val="1"/>
      <w:numFmt w:val="decimal"/>
      <w:lvlText w:val="%7."/>
      <w:lvlJc w:val="left"/>
      <w:pPr>
        <w:ind w:left="5899" w:hanging="360"/>
      </w:pPr>
    </w:lvl>
    <w:lvl w:ilvl="7" w:tplc="04150019" w:tentative="1">
      <w:start w:val="1"/>
      <w:numFmt w:val="lowerLetter"/>
      <w:lvlText w:val="%8."/>
      <w:lvlJc w:val="left"/>
      <w:pPr>
        <w:ind w:left="6619" w:hanging="360"/>
      </w:pPr>
    </w:lvl>
    <w:lvl w:ilvl="8" w:tplc="0415001B" w:tentative="1">
      <w:start w:val="1"/>
      <w:numFmt w:val="lowerRoman"/>
      <w:lvlText w:val="%9."/>
      <w:lvlJc w:val="right"/>
      <w:pPr>
        <w:ind w:left="7339" w:hanging="180"/>
      </w:pPr>
    </w:lvl>
  </w:abstractNum>
  <w:num w:numId="1" w16cid:durableId="880047610">
    <w:abstractNumId w:val="12"/>
  </w:num>
  <w:num w:numId="2" w16cid:durableId="2066761155">
    <w:abstractNumId w:val="28"/>
  </w:num>
  <w:num w:numId="3" w16cid:durableId="1528912249">
    <w:abstractNumId w:val="29"/>
  </w:num>
  <w:num w:numId="4" w16cid:durableId="458837995">
    <w:abstractNumId w:val="26"/>
  </w:num>
  <w:num w:numId="5" w16cid:durableId="701632860">
    <w:abstractNumId w:val="37"/>
  </w:num>
  <w:num w:numId="6" w16cid:durableId="1947039341">
    <w:abstractNumId w:val="30"/>
  </w:num>
  <w:num w:numId="7" w16cid:durableId="1982805113">
    <w:abstractNumId w:val="8"/>
  </w:num>
  <w:num w:numId="8" w16cid:durableId="1095712179">
    <w:abstractNumId w:val="25"/>
  </w:num>
  <w:num w:numId="9" w16cid:durableId="287391602">
    <w:abstractNumId w:val="6"/>
  </w:num>
  <w:num w:numId="10" w16cid:durableId="1943100076">
    <w:abstractNumId w:val="5"/>
  </w:num>
  <w:num w:numId="11" w16cid:durableId="72633332">
    <w:abstractNumId w:val="31"/>
  </w:num>
  <w:num w:numId="12" w16cid:durableId="1854149396">
    <w:abstractNumId w:val="36"/>
  </w:num>
  <w:num w:numId="13" w16cid:durableId="916590962">
    <w:abstractNumId w:val="34"/>
  </w:num>
  <w:num w:numId="14" w16cid:durableId="132796581">
    <w:abstractNumId w:val="1"/>
  </w:num>
  <w:num w:numId="15" w16cid:durableId="506872781">
    <w:abstractNumId w:val="27"/>
  </w:num>
  <w:num w:numId="16" w16cid:durableId="2017069779">
    <w:abstractNumId w:val="23"/>
  </w:num>
  <w:num w:numId="17" w16cid:durableId="1195266370">
    <w:abstractNumId w:val="7"/>
  </w:num>
  <w:num w:numId="18" w16cid:durableId="1020082154">
    <w:abstractNumId w:val="15"/>
  </w:num>
  <w:num w:numId="19" w16cid:durableId="677121362">
    <w:abstractNumId w:val="24"/>
  </w:num>
  <w:num w:numId="20" w16cid:durableId="673144131">
    <w:abstractNumId w:val="38"/>
  </w:num>
  <w:num w:numId="21" w16cid:durableId="443312396">
    <w:abstractNumId w:val="10"/>
  </w:num>
  <w:num w:numId="22" w16cid:durableId="203252177">
    <w:abstractNumId w:val="0"/>
  </w:num>
  <w:num w:numId="23" w16cid:durableId="1082406672">
    <w:abstractNumId w:val="22"/>
  </w:num>
  <w:num w:numId="24" w16cid:durableId="773786643">
    <w:abstractNumId w:val="2"/>
  </w:num>
  <w:num w:numId="25" w16cid:durableId="1452212628">
    <w:abstractNumId w:val="32"/>
  </w:num>
  <w:num w:numId="26" w16cid:durableId="215051025">
    <w:abstractNumId w:val="11"/>
  </w:num>
  <w:num w:numId="27" w16cid:durableId="10299114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627295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25794914">
    <w:abstractNumId w:val="13"/>
  </w:num>
  <w:num w:numId="30" w16cid:durableId="1913002129">
    <w:abstractNumId w:val="9"/>
  </w:num>
  <w:num w:numId="31" w16cid:durableId="1051880175">
    <w:abstractNumId w:val="19"/>
  </w:num>
  <w:num w:numId="32" w16cid:durableId="416708046">
    <w:abstractNumId w:val="16"/>
  </w:num>
  <w:num w:numId="33" w16cid:durableId="299507298">
    <w:abstractNumId w:val="20"/>
  </w:num>
  <w:num w:numId="34" w16cid:durableId="2111389855">
    <w:abstractNumId w:val="17"/>
  </w:num>
  <w:num w:numId="35" w16cid:durableId="1123695169">
    <w:abstractNumId w:val="4"/>
  </w:num>
  <w:num w:numId="36" w16cid:durableId="1281765548">
    <w:abstractNumId w:val="35"/>
  </w:num>
  <w:num w:numId="37" w16cid:durableId="1834369582">
    <w:abstractNumId w:val="18"/>
  </w:num>
  <w:num w:numId="38" w16cid:durableId="1671368972">
    <w:abstractNumId w:val="14"/>
  </w:num>
  <w:num w:numId="39" w16cid:durableId="119565855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4DA"/>
    <w:rsid w:val="00012E6C"/>
    <w:rsid w:val="000531F0"/>
    <w:rsid w:val="00070331"/>
    <w:rsid w:val="000A6014"/>
    <w:rsid w:val="000B0E7B"/>
    <w:rsid w:val="000B4BF5"/>
    <w:rsid w:val="000B63FD"/>
    <w:rsid w:val="000D5204"/>
    <w:rsid w:val="000E6766"/>
    <w:rsid w:val="000F39F9"/>
    <w:rsid w:val="001009B6"/>
    <w:rsid w:val="00114258"/>
    <w:rsid w:val="00121894"/>
    <w:rsid w:val="00122C21"/>
    <w:rsid w:val="001312F9"/>
    <w:rsid w:val="00132747"/>
    <w:rsid w:val="00153731"/>
    <w:rsid w:val="00177B52"/>
    <w:rsid w:val="00184B7F"/>
    <w:rsid w:val="0018636F"/>
    <w:rsid w:val="001916D2"/>
    <w:rsid w:val="001B5648"/>
    <w:rsid w:val="001E41CB"/>
    <w:rsid w:val="00220FCA"/>
    <w:rsid w:val="002341C6"/>
    <w:rsid w:val="00265BB5"/>
    <w:rsid w:val="00266307"/>
    <w:rsid w:val="002704C4"/>
    <w:rsid w:val="00271E74"/>
    <w:rsid w:val="0028302F"/>
    <w:rsid w:val="002C0EB7"/>
    <w:rsid w:val="00312FF4"/>
    <w:rsid w:val="00313302"/>
    <w:rsid w:val="00322454"/>
    <w:rsid w:val="0032532E"/>
    <w:rsid w:val="0034040C"/>
    <w:rsid w:val="003410A3"/>
    <w:rsid w:val="00360C67"/>
    <w:rsid w:val="0036683E"/>
    <w:rsid w:val="00367CF2"/>
    <w:rsid w:val="0037469D"/>
    <w:rsid w:val="00391A00"/>
    <w:rsid w:val="003A211F"/>
    <w:rsid w:val="003A7B7C"/>
    <w:rsid w:val="003B6DA3"/>
    <w:rsid w:val="003D624F"/>
    <w:rsid w:val="003E1932"/>
    <w:rsid w:val="003E7A95"/>
    <w:rsid w:val="003F2A95"/>
    <w:rsid w:val="00402052"/>
    <w:rsid w:val="00416A20"/>
    <w:rsid w:val="00474E6F"/>
    <w:rsid w:val="00485E14"/>
    <w:rsid w:val="00490714"/>
    <w:rsid w:val="004A73D0"/>
    <w:rsid w:val="004B2EB7"/>
    <w:rsid w:val="004B4840"/>
    <w:rsid w:val="004C3423"/>
    <w:rsid w:val="004C6305"/>
    <w:rsid w:val="004C7264"/>
    <w:rsid w:val="004F0A12"/>
    <w:rsid w:val="004F244A"/>
    <w:rsid w:val="00544336"/>
    <w:rsid w:val="00545217"/>
    <w:rsid w:val="005643BA"/>
    <w:rsid w:val="00565579"/>
    <w:rsid w:val="00567FE0"/>
    <w:rsid w:val="005714D8"/>
    <w:rsid w:val="00594988"/>
    <w:rsid w:val="005A771C"/>
    <w:rsid w:val="005B0671"/>
    <w:rsid w:val="005C6DDF"/>
    <w:rsid w:val="005D2162"/>
    <w:rsid w:val="005D5D9B"/>
    <w:rsid w:val="005E3034"/>
    <w:rsid w:val="005F1465"/>
    <w:rsid w:val="005F1950"/>
    <w:rsid w:val="005F3B6D"/>
    <w:rsid w:val="00604A18"/>
    <w:rsid w:val="0060699D"/>
    <w:rsid w:val="006307F2"/>
    <w:rsid w:val="00630E39"/>
    <w:rsid w:val="00662E25"/>
    <w:rsid w:val="00665A5A"/>
    <w:rsid w:val="006B70CC"/>
    <w:rsid w:val="006F1AC8"/>
    <w:rsid w:val="006F7980"/>
    <w:rsid w:val="00703146"/>
    <w:rsid w:val="00705976"/>
    <w:rsid w:val="007063D9"/>
    <w:rsid w:val="00716957"/>
    <w:rsid w:val="007342E3"/>
    <w:rsid w:val="00734711"/>
    <w:rsid w:val="00737263"/>
    <w:rsid w:val="00764FC6"/>
    <w:rsid w:val="0077603E"/>
    <w:rsid w:val="00786C04"/>
    <w:rsid w:val="007947CB"/>
    <w:rsid w:val="007B53C2"/>
    <w:rsid w:val="007C117C"/>
    <w:rsid w:val="007F0F83"/>
    <w:rsid w:val="00835BC8"/>
    <w:rsid w:val="00836544"/>
    <w:rsid w:val="00842781"/>
    <w:rsid w:val="00845A20"/>
    <w:rsid w:val="0084679D"/>
    <w:rsid w:val="00880114"/>
    <w:rsid w:val="008A340E"/>
    <w:rsid w:val="008B4EEA"/>
    <w:rsid w:val="008C1446"/>
    <w:rsid w:val="008D5BAC"/>
    <w:rsid w:val="008F340A"/>
    <w:rsid w:val="008F7A19"/>
    <w:rsid w:val="0091286F"/>
    <w:rsid w:val="00916F0C"/>
    <w:rsid w:val="00917E10"/>
    <w:rsid w:val="009220A7"/>
    <w:rsid w:val="00925876"/>
    <w:rsid w:val="0094162D"/>
    <w:rsid w:val="00967D45"/>
    <w:rsid w:val="00977881"/>
    <w:rsid w:val="00993851"/>
    <w:rsid w:val="00993A29"/>
    <w:rsid w:val="009C4A66"/>
    <w:rsid w:val="009D63E9"/>
    <w:rsid w:val="00A1711B"/>
    <w:rsid w:val="00A31D42"/>
    <w:rsid w:val="00A32814"/>
    <w:rsid w:val="00A411C9"/>
    <w:rsid w:val="00A4291C"/>
    <w:rsid w:val="00A5220A"/>
    <w:rsid w:val="00A72303"/>
    <w:rsid w:val="00AA3A0C"/>
    <w:rsid w:val="00AA3AA7"/>
    <w:rsid w:val="00AD7B5F"/>
    <w:rsid w:val="00AF442E"/>
    <w:rsid w:val="00B01F1F"/>
    <w:rsid w:val="00B1589A"/>
    <w:rsid w:val="00B16680"/>
    <w:rsid w:val="00B174B2"/>
    <w:rsid w:val="00B22350"/>
    <w:rsid w:val="00B31969"/>
    <w:rsid w:val="00B43D79"/>
    <w:rsid w:val="00B46DA0"/>
    <w:rsid w:val="00B51886"/>
    <w:rsid w:val="00B52D18"/>
    <w:rsid w:val="00B5713A"/>
    <w:rsid w:val="00B5752D"/>
    <w:rsid w:val="00B80FD6"/>
    <w:rsid w:val="00B96370"/>
    <w:rsid w:val="00BC338F"/>
    <w:rsid w:val="00BD3F5D"/>
    <w:rsid w:val="00BD5014"/>
    <w:rsid w:val="00BF08CB"/>
    <w:rsid w:val="00BF27FD"/>
    <w:rsid w:val="00BF3BC6"/>
    <w:rsid w:val="00C02436"/>
    <w:rsid w:val="00C06D6E"/>
    <w:rsid w:val="00C12D27"/>
    <w:rsid w:val="00C2315B"/>
    <w:rsid w:val="00C439AA"/>
    <w:rsid w:val="00C56197"/>
    <w:rsid w:val="00C65BD4"/>
    <w:rsid w:val="00C74EB8"/>
    <w:rsid w:val="00C75FAC"/>
    <w:rsid w:val="00C91FEC"/>
    <w:rsid w:val="00CC35E5"/>
    <w:rsid w:val="00CC7383"/>
    <w:rsid w:val="00CD6EAC"/>
    <w:rsid w:val="00CF63B6"/>
    <w:rsid w:val="00D24148"/>
    <w:rsid w:val="00D32F44"/>
    <w:rsid w:val="00D6700A"/>
    <w:rsid w:val="00E01B19"/>
    <w:rsid w:val="00E22F7C"/>
    <w:rsid w:val="00E2671F"/>
    <w:rsid w:val="00E46C32"/>
    <w:rsid w:val="00E512A4"/>
    <w:rsid w:val="00E77A5B"/>
    <w:rsid w:val="00E911E4"/>
    <w:rsid w:val="00E92237"/>
    <w:rsid w:val="00E9594D"/>
    <w:rsid w:val="00EA58EF"/>
    <w:rsid w:val="00EB7246"/>
    <w:rsid w:val="00EC4236"/>
    <w:rsid w:val="00ED03B9"/>
    <w:rsid w:val="00EE6B1E"/>
    <w:rsid w:val="00EF0D86"/>
    <w:rsid w:val="00EF6DEA"/>
    <w:rsid w:val="00F50533"/>
    <w:rsid w:val="00F6184B"/>
    <w:rsid w:val="00F65D4B"/>
    <w:rsid w:val="00F713BD"/>
    <w:rsid w:val="00F813AD"/>
    <w:rsid w:val="00FB14DA"/>
    <w:rsid w:val="00FC0146"/>
    <w:rsid w:val="00FF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E35D4B8"/>
  <w15:docId w15:val="{5F3AE2C3-2AFC-42E2-A867-9614AF9F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B6D"/>
    <w:rPr>
      <w:rFonts w:ascii="Arial" w:eastAsia="Arial" w:hAnsi="Arial" w:cs="Arial"/>
      <w:lang w:val="pl-PL"/>
    </w:rPr>
  </w:style>
  <w:style w:type="paragraph" w:styleId="Nagwek1">
    <w:name w:val="heading 1"/>
    <w:basedOn w:val="Normalny"/>
    <w:link w:val="Nagwek1Znak"/>
    <w:uiPriority w:val="9"/>
    <w:qFormat/>
    <w:pPr>
      <w:spacing w:before="1"/>
      <w:ind w:left="500" w:hanging="359"/>
      <w:outlineLvl w:val="0"/>
    </w:pPr>
    <w:rPr>
      <w:b/>
      <w:bCs/>
    </w:rPr>
  </w:style>
  <w:style w:type="paragraph" w:styleId="Nagwek2">
    <w:name w:val="heading 2"/>
    <w:basedOn w:val="Normalny"/>
    <w:link w:val="Nagwek2Znak"/>
    <w:uiPriority w:val="9"/>
    <w:unhideWhenUsed/>
    <w:qFormat/>
    <w:pPr>
      <w:ind w:left="141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274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1"/>
    <w:qFormat/>
    <w:pPr>
      <w:ind w:left="861" w:hanging="360"/>
    </w:pPr>
  </w:style>
  <w:style w:type="paragraph" w:customStyle="1" w:styleId="TableParagraph">
    <w:name w:val="Table Paragraph"/>
    <w:basedOn w:val="Normalny"/>
    <w:uiPriority w:val="1"/>
    <w:qFormat/>
    <w:pPr>
      <w:spacing w:line="178" w:lineRule="exact"/>
      <w:ind w:left="-5"/>
    </w:pPr>
  </w:style>
  <w:style w:type="paragraph" w:styleId="Nagwek">
    <w:name w:val="header"/>
    <w:basedOn w:val="Normalny"/>
    <w:link w:val="NagwekZnak"/>
    <w:uiPriority w:val="99"/>
    <w:unhideWhenUsed/>
    <w:rsid w:val="00B01F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1F1F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01F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1F1F"/>
    <w:rPr>
      <w:rFonts w:ascii="Arial" w:eastAsia="Arial" w:hAnsi="Arial" w:cs="Arial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E6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E6F"/>
    <w:rPr>
      <w:rFonts w:ascii="Arial" w:eastAsia="Arial" w:hAnsi="Arial" w:cs="Arial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E6F"/>
    <w:rPr>
      <w:vertAlign w:val="superscript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1"/>
    <w:qFormat/>
    <w:locked/>
    <w:rsid w:val="00C02436"/>
    <w:rPr>
      <w:rFonts w:ascii="Arial" w:eastAsia="Arial" w:hAnsi="Arial" w:cs="Arial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02436"/>
    <w:rPr>
      <w:rFonts w:ascii="Arial" w:eastAsia="Arial" w:hAnsi="Arial" w:cs="Arial"/>
      <w:lang w:val="pl-PL"/>
    </w:rPr>
  </w:style>
  <w:style w:type="character" w:styleId="Hipercze">
    <w:name w:val="Hyperlink"/>
    <w:basedOn w:val="Domylnaczcionkaakapitu"/>
    <w:uiPriority w:val="99"/>
    <w:unhideWhenUsed/>
    <w:rsid w:val="0056557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65579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37263"/>
    <w:rPr>
      <w:rFonts w:ascii="Arial" w:eastAsia="Arial" w:hAnsi="Arial" w:cs="Arial"/>
      <w:b/>
      <w:bCs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41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1CB"/>
    <w:rPr>
      <w:rFonts w:ascii="Tahoma" w:eastAsia="Arial" w:hAnsi="Tahoma" w:cs="Tahoma"/>
      <w:sz w:val="16"/>
      <w:szCs w:val="16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4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4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4B7F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4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4B7F"/>
    <w:rPr>
      <w:rFonts w:ascii="Arial" w:eastAsia="Arial" w:hAnsi="Arial" w:cs="Arial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184B7F"/>
    <w:pPr>
      <w:widowControl/>
      <w:autoSpaceDE/>
      <w:autoSpaceDN/>
    </w:pPr>
    <w:rPr>
      <w:rFonts w:ascii="Arial" w:eastAsia="Arial" w:hAnsi="Arial" w:cs="Arial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274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01B19"/>
    <w:rPr>
      <w:rFonts w:ascii="Arial" w:eastAsia="Arial" w:hAnsi="Arial" w:cs="Arial"/>
      <w:b/>
      <w:bCs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ontakt.poznan@bridgestone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14AD9-31D6-428B-BAF6-E5927060F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14</Pages>
  <Words>5869</Words>
  <Characters>35220</Characters>
  <Application>Microsoft Office Word</Application>
  <DocSecurity>0</DocSecurity>
  <Lines>293</Lines>
  <Paragraphs>82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Bridgestone</Company>
  <LinksUpToDate>false</LinksUpToDate>
  <CharactersWithSpaces>41007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WERWINSKA Agata (External)</dc:creator>
  <cp:keywords/>
  <dc:description/>
  <cp:lastModifiedBy>WERWINSKA Agata (External)</cp:lastModifiedBy>
  <cp:revision>24</cp:revision>
  <cp:lastPrinted>2025-12-18T09:51:00Z</cp:lastPrinted>
  <dcterms:created xsi:type="dcterms:W3CDTF">2025-12-03T11:44:00Z</dcterms:created>
  <dcterms:modified xsi:type="dcterms:W3CDTF">2026-05-13T12:24:00Z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2025-07-02T00:00:00Z</vt:filetime>
  </property>
  <property fmtid="{D5CDD505-2E9C-101B-9397-08002B2CF9AE}" pid="5" name="Producer">
    <vt:lpwstr>3-Heights(TM) PDF Security Shell 4.8.25.2 (http://www.pdf-tools.com)</vt:lpwstr>
  </property>
</Properties>
</file>